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7F7" w:rsidRPr="00E1326B" w:rsidRDefault="000007F7" w:rsidP="00DC16A8">
      <w:pPr>
        <w:spacing w:after="0" w:line="240" w:lineRule="auto"/>
        <w:ind w:right="45"/>
        <w:rPr>
          <w:rFonts w:ascii="Times New Roman" w:eastAsia="Times New Roman" w:hAnsi="Times New Roman" w:cs="Times New Roman"/>
          <w:b/>
          <w:sz w:val="28"/>
          <w:szCs w:val="20"/>
          <w:lang w:val="uk-UA" w:eastAsia="ru-RU"/>
        </w:rPr>
      </w:pPr>
    </w:p>
    <w:p w:rsidR="000C649C" w:rsidRPr="00414DDF" w:rsidRDefault="00DC16A8" w:rsidP="00DC16A8">
      <w:pPr>
        <w:spacing w:after="0" w:line="240" w:lineRule="auto"/>
        <w:ind w:right="45"/>
        <w:rPr>
          <w:rFonts w:ascii="Times New Roman" w:eastAsia="Times New Roman" w:hAnsi="Times New Roman" w:cs="Times New Roman"/>
          <w:b/>
          <w:sz w:val="28"/>
          <w:szCs w:val="20"/>
          <w:lang w:val="uk-UA" w:eastAsia="ru-RU"/>
        </w:rPr>
      </w:pPr>
      <w:r w:rsidRPr="00414DDF">
        <w:rPr>
          <w:rFonts w:ascii="Times New Roman" w:eastAsia="Times New Roman" w:hAnsi="Times New Roman" w:cs="Times New Roman"/>
          <w:b/>
          <w:sz w:val="28"/>
          <w:szCs w:val="20"/>
          <w:lang w:eastAsia="ru-RU"/>
        </w:rPr>
        <w:t xml:space="preserve">                                              </w:t>
      </w:r>
      <w:r w:rsidR="00414DDF" w:rsidRPr="00414DDF">
        <w:rPr>
          <w:rFonts w:ascii="Times New Roman" w:eastAsia="Times New Roman" w:hAnsi="Times New Roman" w:cs="Times New Roman"/>
          <w:b/>
          <w:sz w:val="28"/>
          <w:szCs w:val="20"/>
          <w:lang w:val="uk-UA" w:eastAsia="ru-RU"/>
        </w:rPr>
        <w:t xml:space="preserve">   </w:t>
      </w:r>
      <w:r w:rsidRPr="00414DDF">
        <w:rPr>
          <w:rFonts w:ascii="Times New Roman" w:eastAsia="Times New Roman" w:hAnsi="Times New Roman" w:cs="Times New Roman"/>
          <w:b/>
          <w:sz w:val="28"/>
          <w:szCs w:val="20"/>
          <w:lang w:eastAsia="ru-RU"/>
        </w:rPr>
        <w:t xml:space="preserve">           </w:t>
      </w:r>
      <w:r w:rsidR="000C649C" w:rsidRPr="00414DDF">
        <w:rPr>
          <w:rFonts w:ascii="Times New Roman" w:eastAsia="Times New Roman" w:hAnsi="Times New Roman" w:cs="Times New Roman"/>
          <w:b/>
          <w:noProof/>
          <w:sz w:val="20"/>
          <w:szCs w:val="20"/>
          <w:lang w:eastAsia="ru-RU"/>
        </w:rPr>
        <w:drawing>
          <wp:inline distT="0" distB="0" distL="0" distR="0" wp14:anchorId="077C4C0A" wp14:editId="467DCA5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r w:rsidR="00414DDF" w:rsidRPr="00414DDF">
        <w:rPr>
          <w:rFonts w:ascii="Times New Roman" w:eastAsia="Times New Roman" w:hAnsi="Times New Roman" w:cs="Times New Roman"/>
          <w:b/>
          <w:sz w:val="28"/>
          <w:szCs w:val="20"/>
          <w:lang w:val="uk-UA" w:eastAsia="ru-RU"/>
        </w:rPr>
        <w:t xml:space="preserve">                           </w:t>
      </w:r>
    </w:p>
    <w:p w:rsidR="000C649C" w:rsidRPr="00414DDF" w:rsidRDefault="000C649C" w:rsidP="000C649C">
      <w:pPr>
        <w:spacing w:after="0" w:line="240" w:lineRule="auto"/>
        <w:ind w:left="-425" w:right="45"/>
        <w:jc w:val="center"/>
        <w:rPr>
          <w:rFonts w:ascii="Times New Roman" w:eastAsia="Times New Roman" w:hAnsi="Times New Roman" w:cs="Times New Roman"/>
          <w:b/>
          <w:sz w:val="28"/>
          <w:szCs w:val="20"/>
          <w:lang w:eastAsia="ru-RU"/>
        </w:rPr>
      </w:pPr>
    </w:p>
    <w:p w:rsidR="000C649C" w:rsidRPr="00414DDF" w:rsidRDefault="000C649C" w:rsidP="000C649C">
      <w:pPr>
        <w:spacing w:after="0" w:line="240" w:lineRule="auto"/>
        <w:ind w:left="-426"/>
        <w:jc w:val="center"/>
        <w:rPr>
          <w:rFonts w:ascii="Book Antiqua" w:eastAsia="Times New Roman" w:hAnsi="Book Antiqua" w:cs="Times New Roman"/>
          <w:sz w:val="20"/>
          <w:szCs w:val="20"/>
          <w:lang w:val="uk-UA" w:eastAsia="ru-RU"/>
        </w:rPr>
      </w:pPr>
      <w:r w:rsidRPr="00414DDF">
        <w:rPr>
          <w:rFonts w:ascii="Book Antiqua" w:eastAsia="Times New Roman" w:hAnsi="Book Antiqua" w:cs="Times New Roman"/>
          <w:sz w:val="20"/>
          <w:szCs w:val="20"/>
          <w:lang w:val="uk-UA" w:eastAsia="ru-RU"/>
        </w:rPr>
        <w:t>У К Р А Ї Н А</w:t>
      </w:r>
    </w:p>
    <w:p w:rsidR="000C649C" w:rsidRPr="00414DDF" w:rsidRDefault="000C649C" w:rsidP="000C649C">
      <w:pPr>
        <w:keepNext/>
        <w:spacing w:after="0" w:line="240" w:lineRule="auto"/>
        <w:ind w:left="-426"/>
        <w:jc w:val="center"/>
        <w:outlineLvl w:val="2"/>
        <w:rPr>
          <w:rFonts w:ascii="Times New Roman" w:eastAsia="Times New Roman" w:hAnsi="Times New Roman" w:cs="Times New Roman"/>
          <w:caps/>
          <w:sz w:val="20"/>
          <w:szCs w:val="20"/>
          <w:lang w:val="uk-UA" w:eastAsia="uk-UA"/>
        </w:rPr>
      </w:pPr>
      <w:r w:rsidRPr="00414DDF">
        <w:rPr>
          <w:rFonts w:ascii="Times New Roman" w:eastAsia="Times New Roman" w:hAnsi="Times New Roman" w:cs="Times New Roman"/>
          <w:caps/>
          <w:sz w:val="20"/>
          <w:szCs w:val="20"/>
          <w:lang w:val="uk-UA" w:eastAsia="uk-UA"/>
        </w:rPr>
        <w:t xml:space="preserve">МАЛИНСЬКА МІСЬКА  РАДА                                                                           </w:t>
      </w:r>
    </w:p>
    <w:p w:rsidR="000C649C" w:rsidRPr="00414DDF" w:rsidRDefault="000C649C" w:rsidP="000C649C">
      <w:pPr>
        <w:spacing w:after="0" w:line="360" w:lineRule="auto"/>
        <w:ind w:left="-426"/>
        <w:jc w:val="center"/>
        <w:rPr>
          <w:rFonts w:ascii="Times New Roman" w:eastAsia="Times New Roman" w:hAnsi="Times New Roman" w:cs="Times New Roman"/>
          <w:sz w:val="20"/>
          <w:szCs w:val="20"/>
          <w:lang w:eastAsia="uk-UA"/>
        </w:rPr>
      </w:pPr>
      <w:r w:rsidRPr="00414DDF">
        <w:rPr>
          <w:rFonts w:ascii="Times New Roman" w:eastAsia="Times New Roman" w:hAnsi="Times New Roman" w:cs="Times New Roman"/>
          <w:sz w:val="20"/>
          <w:szCs w:val="20"/>
          <w:lang w:eastAsia="uk-UA"/>
        </w:rPr>
        <w:t xml:space="preserve"> ЖИТОМИРСЬКОЇ ОБЛАСТІ</w:t>
      </w:r>
    </w:p>
    <w:p w:rsidR="000C649C" w:rsidRPr="00414DDF" w:rsidRDefault="000C649C" w:rsidP="00A42AE6">
      <w:pPr>
        <w:spacing w:after="0" w:line="360" w:lineRule="auto"/>
        <w:ind w:left="-426"/>
        <w:jc w:val="center"/>
        <w:rPr>
          <w:rFonts w:ascii="Times New Roman" w:eastAsia="Times New Roman" w:hAnsi="Times New Roman" w:cs="Times New Roman"/>
          <w:b/>
          <w:sz w:val="24"/>
          <w:szCs w:val="24"/>
          <w:lang w:val="uk-UA" w:eastAsia="uk-UA"/>
        </w:rPr>
      </w:pPr>
      <w:r w:rsidRPr="00414DDF">
        <w:rPr>
          <w:rFonts w:ascii="Times New Roman" w:eastAsia="Times New Roman" w:hAnsi="Times New Roman" w:cs="Times New Roman"/>
          <w:b/>
          <w:sz w:val="24"/>
          <w:szCs w:val="24"/>
          <w:lang w:val="uk-UA" w:eastAsia="uk-UA"/>
        </w:rPr>
        <w:t>ВИКОНАВЧИЙ КОМІТЕТ</w:t>
      </w:r>
    </w:p>
    <w:p w:rsidR="00A42AE6" w:rsidRPr="00414DDF" w:rsidRDefault="00A42AE6" w:rsidP="00A42AE6">
      <w:pPr>
        <w:spacing w:after="0" w:line="240" w:lineRule="auto"/>
        <w:rPr>
          <w:rFonts w:ascii="Times New Roman" w:eastAsia="Times New Roman" w:hAnsi="Times New Roman" w:cs="Times New Roman"/>
          <w:b/>
          <w:caps/>
          <w:sz w:val="52"/>
          <w:szCs w:val="20"/>
          <w:lang w:val="uk-UA" w:eastAsia="uk-UA"/>
        </w:rPr>
      </w:pPr>
      <w:r w:rsidRPr="00414DDF">
        <w:rPr>
          <w:rFonts w:ascii="Times New Roman" w:eastAsia="Times New Roman" w:hAnsi="Times New Roman" w:cs="Times New Roman"/>
          <w:b/>
          <w:caps/>
          <w:sz w:val="52"/>
          <w:szCs w:val="20"/>
          <w:lang w:val="uk-UA" w:eastAsia="uk-UA"/>
        </w:rPr>
        <w:t xml:space="preserve">                 </w:t>
      </w:r>
      <w:r w:rsidR="00414DDF" w:rsidRPr="00414DDF">
        <w:rPr>
          <w:rFonts w:ascii="Times New Roman" w:eastAsia="Times New Roman" w:hAnsi="Times New Roman" w:cs="Times New Roman"/>
          <w:b/>
          <w:caps/>
          <w:sz w:val="52"/>
          <w:szCs w:val="20"/>
          <w:lang w:val="uk-UA" w:eastAsia="uk-UA"/>
        </w:rPr>
        <w:t xml:space="preserve"> </w:t>
      </w:r>
      <w:r w:rsidRPr="00414DDF">
        <w:rPr>
          <w:rFonts w:ascii="Times New Roman" w:eastAsia="Times New Roman" w:hAnsi="Times New Roman" w:cs="Times New Roman"/>
          <w:b/>
          <w:caps/>
          <w:sz w:val="52"/>
          <w:szCs w:val="20"/>
          <w:lang w:val="uk-UA" w:eastAsia="uk-UA"/>
        </w:rPr>
        <w:t xml:space="preserve">    Р І Ш Е Н Н Я</w:t>
      </w:r>
    </w:p>
    <w:p w:rsidR="000C649C" w:rsidRPr="00414DDF" w:rsidRDefault="00F55738" w:rsidP="00A42AE6">
      <w:pPr>
        <w:spacing w:after="0" w:line="240" w:lineRule="auto"/>
        <w:jc w:val="both"/>
        <w:rPr>
          <w:rFonts w:ascii="Times New Roman" w:eastAsia="Times New Roman" w:hAnsi="Times New Roman" w:cs="Times New Roman"/>
          <w:sz w:val="28"/>
          <w:szCs w:val="28"/>
          <w:u w:val="single"/>
          <w:lang w:val="uk-UA" w:eastAsia="uk-UA"/>
        </w:rPr>
      </w:pPr>
      <w:r w:rsidRPr="00414DDF">
        <w:rPr>
          <w:rFonts w:ascii="Times New Roman" w:eastAsia="Times New Roman" w:hAnsi="Times New Roman" w:cs="Times New Roman"/>
          <w:sz w:val="28"/>
          <w:szCs w:val="28"/>
          <w:u w:val="single"/>
          <w:lang w:val="uk-UA" w:eastAsia="uk-UA"/>
        </w:rPr>
        <w:t>в</w:t>
      </w:r>
      <w:r w:rsidR="000C649C" w:rsidRPr="00414DDF">
        <w:rPr>
          <w:rFonts w:ascii="Times New Roman" w:eastAsia="Times New Roman" w:hAnsi="Times New Roman" w:cs="Times New Roman"/>
          <w:sz w:val="28"/>
          <w:szCs w:val="28"/>
          <w:u w:val="single"/>
          <w:lang w:val="uk-UA" w:eastAsia="uk-UA"/>
        </w:rPr>
        <w:t>ід</w:t>
      </w:r>
      <w:r w:rsidR="00535982">
        <w:rPr>
          <w:rFonts w:ascii="Times New Roman" w:eastAsia="Times New Roman" w:hAnsi="Times New Roman" w:cs="Times New Roman"/>
          <w:sz w:val="28"/>
          <w:szCs w:val="28"/>
          <w:u w:val="single"/>
          <w:lang w:val="uk-UA" w:eastAsia="uk-UA"/>
        </w:rPr>
        <w:t xml:space="preserve"> 23.</w:t>
      </w:r>
      <w:r w:rsidR="00FF03D7">
        <w:rPr>
          <w:rFonts w:ascii="Times New Roman" w:eastAsia="Times New Roman" w:hAnsi="Times New Roman" w:cs="Times New Roman"/>
          <w:sz w:val="28"/>
          <w:szCs w:val="28"/>
          <w:u w:val="single"/>
          <w:lang w:val="uk-UA" w:eastAsia="uk-UA"/>
        </w:rPr>
        <w:t>12</w:t>
      </w:r>
      <w:r w:rsidR="00E1326B" w:rsidRPr="00414DDF">
        <w:rPr>
          <w:rFonts w:ascii="Times New Roman" w:eastAsia="Times New Roman" w:hAnsi="Times New Roman" w:cs="Times New Roman"/>
          <w:sz w:val="28"/>
          <w:szCs w:val="28"/>
          <w:u w:val="single"/>
          <w:lang w:val="uk-UA" w:eastAsia="uk-UA"/>
        </w:rPr>
        <w:t>.</w:t>
      </w:r>
      <w:r w:rsidR="00191BD9" w:rsidRPr="00414DDF">
        <w:rPr>
          <w:rFonts w:ascii="Times New Roman" w:eastAsia="Times New Roman" w:hAnsi="Times New Roman" w:cs="Times New Roman"/>
          <w:sz w:val="28"/>
          <w:szCs w:val="28"/>
          <w:u w:val="single"/>
          <w:lang w:val="uk-UA" w:eastAsia="uk-UA"/>
        </w:rPr>
        <w:t>2021</w:t>
      </w:r>
      <w:r w:rsidR="00DC16A8" w:rsidRPr="00414DDF">
        <w:rPr>
          <w:rFonts w:ascii="Times New Roman" w:eastAsia="Times New Roman" w:hAnsi="Times New Roman" w:cs="Times New Roman"/>
          <w:sz w:val="28"/>
          <w:szCs w:val="28"/>
          <w:u w:val="single"/>
          <w:lang w:val="uk-UA" w:eastAsia="uk-UA"/>
        </w:rPr>
        <w:t xml:space="preserve"> №</w:t>
      </w:r>
      <w:r w:rsidR="00535982">
        <w:rPr>
          <w:rFonts w:ascii="Times New Roman" w:eastAsia="Times New Roman" w:hAnsi="Times New Roman" w:cs="Times New Roman"/>
          <w:sz w:val="28"/>
          <w:szCs w:val="28"/>
          <w:u w:val="single"/>
          <w:lang w:val="uk-UA" w:eastAsia="uk-UA"/>
        </w:rPr>
        <w:t>363</w:t>
      </w:r>
      <w:r w:rsidR="000C649C" w:rsidRPr="00414DDF">
        <w:rPr>
          <w:rFonts w:ascii="Times New Roman" w:eastAsia="Times New Roman" w:hAnsi="Times New Roman" w:cs="Times New Roman"/>
          <w:sz w:val="28"/>
          <w:szCs w:val="28"/>
          <w:u w:val="single"/>
          <w:lang w:val="uk-UA" w:eastAsia="uk-UA"/>
        </w:rPr>
        <w:t xml:space="preserve">  </w:t>
      </w:r>
    </w:p>
    <w:p w:rsidR="00191BD9" w:rsidRPr="00414DDF" w:rsidRDefault="00F55738" w:rsidP="00A42AE6">
      <w:pPr>
        <w:spacing w:after="0" w:line="240" w:lineRule="auto"/>
        <w:jc w:val="both"/>
        <w:rPr>
          <w:rFonts w:ascii="Times New Roman" w:eastAsia="Times New Roman" w:hAnsi="Times New Roman" w:cs="Times New Roman"/>
          <w:sz w:val="28"/>
          <w:szCs w:val="28"/>
          <w:lang w:val="uk-UA" w:eastAsia="uk-UA"/>
        </w:rPr>
      </w:pPr>
      <w:r w:rsidRPr="00414DDF">
        <w:rPr>
          <w:rFonts w:ascii="Times New Roman" w:eastAsia="Times New Roman" w:hAnsi="Times New Roman" w:cs="Times New Roman"/>
          <w:sz w:val="28"/>
          <w:szCs w:val="28"/>
          <w:lang w:val="uk-UA" w:eastAsia="uk-UA"/>
        </w:rPr>
        <w:t>«Про затвердження</w:t>
      </w:r>
      <w:r w:rsidR="00127FD3" w:rsidRPr="00414DDF">
        <w:rPr>
          <w:rFonts w:ascii="Times New Roman" w:eastAsia="Times New Roman" w:hAnsi="Times New Roman" w:cs="Times New Roman"/>
          <w:sz w:val="28"/>
          <w:szCs w:val="28"/>
          <w:lang w:val="uk-UA" w:eastAsia="uk-UA"/>
        </w:rPr>
        <w:t xml:space="preserve"> </w:t>
      </w:r>
      <w:r w:rsidR="00762557" w:rsidRPr="00414DDF">
        <w:rPr>
          <w:rFonts w:ascii="Times New Roman" w:eastAsia="Times New Roman" w:hAnsi="Times New Roman" w:cs="Times New Roman"/>
          <w:sz w:val="28"/>
          <w:szCs w:val="28"/>
          <w:lang w:val="uk-UA" w:eastAsia="uk-UA"/>
        </w:rPr>
        <w:t xml:space="preserve">Правил </w:t>
      </w:r>
    </w:p>
    <w:p w:rsidR="00191BD9" w:rsidRPr="00414DDF" w:rsidRDefault="00762557" w:rsidP="00A42AE6">
      <w:pPr>
        <w:spacing w:after="0" w:line="240" w:lineRule="auto"/>
        <w:jc w:val="both"/>
        <w:rPr>
          <w:rFonts w:ascii="Times New Roman" w:eastAsia="Times New Roman" w:hAnsi="Times New Roman" w:cs="Times New Roman"/>
          <w:sz w:val="28"/>
          <w:szCs w:val="28"/>
          <w:lang w:val="uk-UA" w:eastAsia="uk-UA"/>
        </w:rPr>
      </w:pPr>
      <w:r w:rsidRPr="00414DDF">
        <w:rPr>
          <w:rFonts w:ascii="Times New Roman" w:eastAsia="Times New Roman" w:hAnsi="Times New Roman" w:cs="Times New Roman"/>
          <w:sz w:val="28"/>
          <w:szCs w:val="28"/>
          <w:lang w:val="uk-UA" w:eastAsia="uk-UA"/>
        </w:rPr>
        <w:t xml:space="preserve">розміщення зовнішньої реклами </w:t>
      </w:r>
    </w:p>
    <w:p w:rsidR="00F55738" w:rsidRPr="00414DDF" w:rsidRDefault="00762557" w:rsidP="00A42AE6">
      <w:pPr>
        <w:spacing w:after="0" w:line="240" w:lineRule="auto"/>
        <w:jc w:val="both"/>
        <w:rPr>
          <w:rFonts w:ascii="Times New Roman" w:eastAsia="Times New Roman" w:hAnsi="Times New Roman" w:cs="Times New Roman"/>
          <w:sz w:val="28"/>
          <w:szCs w:val="28"/>
          <w:lang w:val="uk-UA" w:eastAsia="uk-UA"/>
        </w:rPr>
      </w:pPr>
      <w:r w:rsidRPr="00414DDF">
        <w:rPr>
          <w:rFonts w:ascii="Times New Roman" w:eastAsia="Times New Roman" w:hAnsi="Times New Roman" w:cs="Times New Roman"/>
          <w:sz w:val="28"/>
          <w:szCs w:val="28"/>
          <w:lang w:val="uk-UA" w:eastAsia="uk-UA"/>
        </w:rPr>
        <w:t xml:space="preserve">на території </w:t>
      </w:r>
      <w:r w:rsidR="00273D9D" w:rsidRPr="00414DDF">
        <w:rPr>
          <w:rFonts w:ascii="Times New Roman" w:eastAsia="Times New Roman" w:hAnsi="Times New Roman" w:cs="Times New Roman"/>
          <w:sz w:val="28"/>
          <w:szCs w:val="28"/>
          <w:lang w:val="uk-UA" w:eastAsia="uk-UA"/>
        </w:rPr>
        <w:t>Малинської міської</w:t>
      </w:r>
      <w:r w:rsidR="00191BD9" w:rsidRPr="00414DDF">
        <w:rPr>
          <w:rFonts w:ascii="Times New Roman" w:eastAsia="Times New Roman" w:hAnsi="Times New Roman" w:cs="Times New Roman"/>
          <w:sz w:val="28"/>
          <w:szCs w:val="28"/>
          <w:lang w:val="uk-UA" w:eastAsia="uk-UA"/>
        </w:rPr>
        <w:t xml:space="preserve"> територіальної громади</w:t>
      </w:r>
      <w:r w:rsidRPr="00414DDF">
        <w:rPr>
          <w:rFonts w:ascii="Times New Roman" w:eastAsia="Times New Roman" w:hAnsi="Times New Roman" w:cs="Times New Roman"/>
          <w:sz w:val="28"/>
          <w:szCs w:val="28"/>
          <w:lang w:val="uk-UA" w:eastAsia="uk-UA"/>
        </w:rPr>
        <w:t>»</w:t>
      </w:r>
    </w:p>
    <w:p w:rsidR="00B86087" w:rsidRPr="00414DDF" w:rsidRDefault="00B86087" w:rsidP="00B86087">
      <w:pPr>
        <w:shd w:val="clear" w:color="auto" w:fill="FFFFFF"/>
        <w:spacing w:after="150" w:line="240" w:lineRule="auto"/>
        <w:rPr>
          <w:rFonts w:ascii="Times New Roman" w:eastAsia="Times New Roman" w:hAnsi="Times New Roman" w:cs="Times New Roman"/>
          <w:sz w:val="28"/>
          <w:szCs w:val="28"/>
          <w:lang w:val="uk-UA" w:eastAsia="ru-RU"/>
        </w:rPr>
      </w:pPr>
      <w:r w:rsidRPr="00414DDF">
        <w:rPr>
          <w:rFonts w:ascii="Arial" w:eastAsia="Times New Roman" w:hAnsi="Arial" w:cs="Arial"/>
          <w:sz w:val="21"/>
          <w:szCs w:val="21"/>
          <w:lang w:eastAsia="ru-RU"/>
        </w:rPr>
        <w:t> </w:t>
      </w:r>
      <w:r w:rsidRPr="00414DDF">
        <w:rPr>
          <w:rFonts w:ascii="Times New Roman" w:eastAsia="Times New Roman" w:hAnsi="Times New Roman" w:cs="Times New Roman"/>
          <w:sz w:val="28"/>
          <w:szCs w:val="28"/>
          <w:lang w:eastAsia="ru-RU"/>
        </w:rPr>
        <w:t> </w:t>
      </w:r>
    </w:p>
    <w:p w:rsidR="00191BD9" w:rsidRPr="00414DDF" w:rsidRDefault="00191BD9" w:rsidP="00B86087">
      <w:pPr>
        <w:shd w:val="clear" w:color="auto" w:fill="FFFFFF"/>
        <w:spacing w:after="150" w:line="240" w:lineRule="auto"/>
        <w:rPr>
          <w:rFonts w:ascii="Arial" w:eastAsia="Times New Roman" w:hAnsi="Arial" w:cs="Arial"/>
          <w:sz w:val="21"/>
          <w:szCs w:val="21"/>
          <w:lang w:val="uk-UA" w:eastAsia="ru-RU"/>
        </w:rPr>
      </w:pPr>
    </w:p>
    <w:p w:rsidR="00127FD3" w:rsidRPr="00414DDF" w:rsidRDefault="00B86087" w:rsidP="00FF03D7">
      <w:pPr>
        <w:shd w:val="clear" w:color="auto" w:fill="FFFFFF"/>
        <w:spacing w:after="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sz w:val="28"/>
          <w:szCs w:val="28"/>
          <w:lang w:val="uk-UA" w:eastAsia="ru-RU"/>
        </w:rPr>
        <w:t xml:space="preserve"> </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sz w:val="28"/>
          <w:szCs w:val="28"/>
          <w:lang w:val="uk-UA" w:eastAsia="ru-RU"/>
        </w:rPr>
        <w:t xml:space="preserve"> Керуючись Закон</w:t>
      </w:r>
      <w:r w:rsidR="00347FA6" w:rsidRPr="00414DDF">
        <w:rPr>
          <w:rFonts w:ascii="Times New Roman" w:eastAsia="Times New Roman" w:hAnsi="Times New Roman" w:cs="Times New Roman"/>
          <w:sz w:val="28"/>
          <w:szCs w:val="28"/>
          <w:lang w:val="uk-UA" w:eastAsia="ru-RU"/>
        </w:rPr>
        <w:t>ами</w:t>
      </w:r>
      <w:r w:rsidRPr="00414DDF">
        <w:rPr>
          <w:rFonts w:ascii="Times New Roman" w:eastAsia="Times New Roman" w:hAnsi="Times New Roman" w:cs="Times New Roman"/>
          <w:sz w:val="28"/>
          <w:szCs w:val="28"/>
          <w:lang w:val="uk-UA" w:eastAsia="ru-RU"/>
        </w:rPr>
        <w:t xml:space="preserve"> України «Про рекламу», «Про захист економічної конкуренції», «Про засади державної регуляторної політики у сфері господарської діяльності», п.п. 13 п. «а» ст. 30 Закону України «Про місцеве самоврядування </w:t>
      </w:r>
      <w:r w:rsidR="00FF03D7">
        <w:rPr>
          <w:rFonts w:ascii="Times New Roman" w:eastAsia="Times New Roman" w:hAnsi="Times New Roman" w:cs="Times New Roman"/>
          <w:sz w:val="28"/>
          <w:szCs w:val="28"/>
          <w:lang w:val="uk-UA" w:eastAsia="ru-RU"/>
        </w:rPr>
        <w:t xml:space="preserve">в Україні», </w:t>
      </w:r>
      <w:r w:rsidR="00ED725C">
        <w:rPr>
          <w:rFonts w:ascii="Times New Roman" w:eastAsia="Times New Roman" w:hAnsi="Times New Roman" w:cs="Times New Roman"/>
          <w:sz w:val="28"/>
          <w:szCs w:val="28"/>
          <w:lang w:val="uk-UA" w:eastAsia="ru-RU"/>
        </w:rPr>
        <w:t>Типовими п</w:t>
      </w:r>
      <w:r w:rsidR="00DC16A8" w:rsidRPr="00414DDF">
        <w:rPr>
          <w:rFonts w:ascii="Times New Roman" w:eastAsia="Times New Roman" w:hAnsi="Times New Roman" w:cs="Times New Roman"/>
          <w:sz w:val="28"/>
          <w:szCs w:val="28"/>
          <w:lang w:val="uk-UA" w:eastAsia="ru-RU"/>
        </w:rPr>
        <w:t>равилами розміщення зовнішньої реклами, затвердженими</w:t>
      </w:r>
      <w:r w:rsidRPr="00414DDF">
        <w:rPr>
          <w:rFonts w:ascii="Times New Roman" w:eastAsia="Times New Roman" w:hAnsi="Times New Roman" w:cs="Times New Roman"/>
          <w:sz w:val="28"/>
          <w:szCs w:val="28"/>
          <w:lang w:val="uk-UA" w:eastAsia="ru-RU"/>
        </w:rPr>
        <w:t xml:space="preserve"> постановою Кабінету Міністрів України</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sz w:val="28"/>
          <w:szCs w:val="28"/>
          <w:lang w:val="uk-UA" w:eastAsia="ru-RU"/>
        </w:rPr>
        <w:t xml:space="preserve">від 29 грудня 2003 р. № 2067, </w:t>
      </w:r>
      <w:r w:rsidR="00762557" w:rsidRPr="00414DDF">
        <w:rPr>
          <w:rFonts w:ascii="Times New Roman" w:eastAsia="Times New Roman" w:hAnsi="Times New Roman" w:cs="Times New Roman"/>
          <w:sz w:val="28"/>
          <w:szCs w:val="28"/>
          <w:lang w:val="uk-UA" w:eastAsia="ru-RU"/>
        </w:rPr>
        <w:t>виконавчий комітет міської ради</w:t>
      </w:r>
      <w:r w:rsidRPr="00414DDF">
        <w:rPr>
          <w:rFonts w:ascii="Times New Roman" w:eastAsia="Times New Roman" w:hAnsi="Times New Roman" w:cs="Times New Roman"/>
          <w:sz w:val="28"/>
          <w:szCs w:val="28"/>
          <w:lang w:eastAsia="ru-RU"/>
        </w:rPr>
        <w:t>    </w:t>
      </w:r>
    </w:p>
    <w:p w:rsidR="00FF03D7" w:rsidRDefault="00762557" w:rsidP="00FF03D7">
      <w:pPr>
        <w:shd w:val="clear" w:color="auto" w:fill="FFFFFF"/>
        <w:spacing w:after="0" w:line="240" w:lineRule="auto"/>
        <w:jc w:val="both"/>
        <w:rPr>
          <w:rFonts w:ascii="Times New Roman" w:eastAsia="Times New Roman" w:hAnsi="Times New Roman" w:cs="Times New Roman"/>
          <w:bCs/>
          <w:sz w:val="28"/>
          <w:szCs w:val="28"/>
          <w:lang w:val="uk-UA" w:eastAsia="ru-RU"/>
        </w:rPr>
      </w:pPr>
      <w:r w:rsidRPr="00414DDF">
        <w:rPr>
          <w:rFonts w:ascii="Times New Roman" w:eastAsia="Times New Roman" w:hAnsi="Times New Roman" w:cs="Times New Roman"/>
          <w:bCs/>
          <w:sz w:val="28"/>
          <w:szCs w:val="28"/>
          <w:lang w:val="uk-UA" w:eastAsia="ru-RU"/>
        </w:rPr>
        <w:t>ВИРІШИВ</w:t>
      </w:r>
      <w:r w:rsidR="00B86087" w:rsidRPr="00414DDF">
        <w:rPr>
          <w:rFonts w:ascii="Times New Roman" w:eastAsia="Times New Roman" w:hAnsi="Times New Roman" w:cs="Times New Roman"/>
          <w:bCs/>
          <w:sz w:val="28"/>
          <w:szCs w:val="28"/>
          <w:lang w:val="uk-UA" w:eastAsia="ru-RU"/>
        </w:rPr>
        <w:t>:</w:t>
      </w:r>
    </w:p>
    <w:p w:rsidR="00B86087" w:rsidRPr="00FF03D7" w:rsidRDefault="00FF03D7" w:rsidP="00FF03D7">
      <w:pPr>
        <w:shd w:val="clear" w:color="auto" w:fill="FFFFFF"/>
        <w:spacing w:after="0" w:line="240" w:lineRule="auto"/>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1. </w:t>
      </w:r>
      <w:r w:rsidR="00B86087" w:rsidRPr="00414DDF">
        <w:rPr>
          <w:rFonts w:ascii="Times New Roman" w:eastAsia="Times New Roman" w:hAnsi="Times New Roman" w:cs="Times New Roman"/>
          <w:sz w:val="28"/>
          <w:szCs w:val="28"/>
          <w:lang w:eastAsia="ru-RU"/>
        </w:rPr>
        <w:t xml:space="preserve">Затвердити </w:t>
      </w:r>
      <w:r w:rsidR="00A0015B" w:rsidRPr="00414DDF">
        <w:rPr>
          <w:rFonts w:ascii="Times New Roman" w:eastAsia="Times New Roman" w:hAnsi="Times New Roman" w:cs="Times New Roman"/>
          <w:sz w:val="28"/>
          <w:szCs w:val="28"/>
          <w:lang w:eastAsia="ru-RU"/>
        </w:rPr>
        <w:t>Правил</w:t>
      </w:r>
      <w:r w:rsidR="00672454" w:rsidRPr="00414DDF">
        <w:rPr>
          <w:rFonts w:ascii="Times New Roman" w:eastAsia="Times New Roman" w:hAnsi="Times New Roman" w:cs="Times New Roman"/>
          <w:sz w:val="28"/>
          <w:szCs w:val="28"/>
          <w:lang w:val="uk-UA" w:eastAsia="ru-RU"/>
        </w:rPr>
        <w:t>а</w:t>
      </w:r>
      <w:r w:rsidR="00B86087" w:rsidRPr="00414DDF">
        <w:rPr>
          <w:rFonts w:ascii="Times New Roman" w:eastAsia="Times New Roman" w:hAnsi="Times New Roman" w:cs="Times New Roman"/>
          <w:sz w:val="28"/>
          <w:szCs w:val="28"/>
          <w:lang w:eastAsia="ru-RU"/>
        </w:rPr>
        <w:t xml:space="preserve"> розміщення зовнішньої реклами на території </w:t>
      </w:r>
      <w:r w:rsidR="00273D9D" w:rsidRPr="00414DDF">
        <w:rPr>
          <w:rFonts w:ascii="Times New Roman" w:eastAsia="Times New Roman" w:hAnsi="Times New Roman" w:cs="Times New Roman"/>
          <w:sz w:val="28"/>
          <w:szCs w:val="28"/>
          <w:lang w:val="uk-UA" w:eastAsia="ru-RU"/>
        </w:rPr>
        <w:t>Малинської міської територіальної громади згідно з додатком.</w:t>
      </w:r>
    </w:p>
    <w:p w:rsidR="00061047" w:rsidRPr="00414DDF" w:rsidRDefault="00061047" w:rsidP="00061047">
      <w:pPr>
        <w:spacing w:after="0" w:line="240" w:lineRule="auto"/>
        <w:jc w:val="both"/>
        <w:rPr>
          <w:rFonts w:ascii="Times New Roman" w:eastAsia="Times New Roman" w:hAnsi="Times New Roman" w:cs="Times New Roman"/>
          <w:sz w:val="28"/>
          <w:szCs w:val="28"/>
          <w:lang w:val="uk-UA" w:eastAsia="uk-UA"/>
        </w:rPr>
      </w:pPr>
      <w:r w:rsidRPr="00414DDF">
        <w:rPr>
          <w:rFonts w:ascii="Times New Roman" w:eastAsia="Times New Roman" w:hAnsi="Times New Roman" w:cs="Times New Roman"/>
          <w:sz w:val="28"/>
          <w:szCs w:val="28"/>
          <w:lang w:val="uk-UA" w:eastAsia="ru-RU"/>
        </w:rPr>
        <w:t xml:space="preserve">     2.</w:t>
      </w:r>
      <w:r w:rsidRPr="00414DDF">
        <w:rPr>
          <w:rFonts w:ascii="Times New Roman" w:eastAsia="Times New Roman" w:hAnsi="Times New Roman" w:cs="Times New Roman"/>
          <w:sz w:val="28"/>
          <w:szCs w:val="28"/>
          <w:lang w:val="uk-UA" w:eastAsia="ru-RU"/>
        </w:rPr>
        <w:tab/>
        <w:t>Визн</w:t>
      </w:r>
      <w:r w:rsidR="00347FA6" w:rsidRPr="00414DDF">
        <w:rPr>
          <w:rFonts w:ascii="Times New Roman" w:eastAsia="Times New Roman" w:hAnsi="Times New Roman" w:cs="Times New Roman"/>
          <w:sz w:val="28"/>
          <w:szCs w:val="28"/>
          <w:lang w:val="uk-UA" w:eastAsia="ru-RU"/>
        </w:rPr>
        <w:t>ати таким, що втратило чинність</w:t>
      </w:r>
      <w:r w:rsidRPr="00414DDF">
        <w:rPr>
          <w:rFonts w:ascii="Times New Roman" w:eastAsia="Times New Roman" w:hAnsi="Times New Roman" w:cs="Times New Roman"/>
          <w:sz w:val="28"/>
          <w:szCs w:val="28"/>
          <w:lang w:val="uk-UA" w:eastAsia="ru-RU"/>
        </w:rPr>
        <w:t xml:space="preserve"> рішення виконавчого комітету міської ради від 09.11.2018 № 205 «</w:t>
      </w:r>
      <w:r w:rsidRPr="00414DDF">
        <w:rPr>
          <w:rFonts w:ascii="Times New Roman" w:eastAsia="Times New Roman" w:hAnsi="Times New Roman" w:cs="Times New Roman"/>
          <w:sz w:val="28"/>
          <w:szCs w:val="28"/>
          <w:lang w:val="uk-UA" w:eastAsia="uk-UA"/>
        </w:rPr>
        <w:t>Про затвердження Правил розміщення зовнішньої реклами на території</w:t>
      </w:r>
      <w:r w:rsidRPr="00414DDF">
        <w:rPr>
          <w:rFonts w:ascii="Times New Roman" w:eastAsia="Times New Roman" w:hAnsi="Times New Roman" w:cs="Times New Roman"/>
          <w:sz w:val="28"/>
          <w:szCs w:val="28"/>
          <w:lang w:val="uk-UA" w:eastAsia="ru-RU"/>
        </w:rPr>
        <w:t xml:space="preserve"> м. Малина».</w:t>
      </w:r>
    </w:p>
    <w:p w:rsidR="00BE33B3" w:rsidRPr="00414DDF" w:rsidRDefault="00414DDF" w:rsidP="00061047">
      <w:pPr>
        <w:shd w:val="clear" w:color="auto" w:fill="FFFFFF"/>
        <w:spacing w:after="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 xml:space="preserve">     </w:t>
      </w:r>
      <w:r w:rsidR="00061047" w:rsidRPr="00414DDF">
        <w:rPr>
          <w:rFonts w:ascii="Times New Roman" w:eastAsia="Times New Roman" w:hAnsi="Times New Roman" w:cs="Times New Roman"/>
          <w:sz w:val="28"/>
          <w:szCs w:val="28"/>
          <w:lang w:val="uk-UA" w:eastAsia="ru-RU"/>
        </w:rPr>
        <w:t>3.</w:t>
      </w:r>
      <w:r w:rsidR="00061047" w:rsidRPr="00414DDF">
        <w:rPr>
          <w:rFonts w:ascii="Times New Roman" w:eastAsia="Times New Roman" w:hAnsi="Times New Roman" w:cs="Times New Roman"/>
          <w:sz w:val="28"/>
          <w:szCs w:val="28"/>
          <w:lang w:val="uk-UA" w:eastAsia="ru-RU"/>
        </w:rPr>
        <w:tab/>
        <w:t>Контроль за виконанням даного рішення покласт</w:t>
      </w:r>
      <w:r w:rsidR="00D612FA">
        <w:rPr>
          <w:rFonts w:ascii="Times New Roman" w:eastAsia="Times New Roman" w:hAnsi="Times New Roman" w:cs="Times New Roman"/>
          <w:sz w:val="28"/>
          <w:szCs w:val="28"/>
          <w:lang w:val="uk-UA" w:eastAsia="ru-RU"/>
        </w:rPr>
        <w:t>и на заступника міського голови</w:t>
      </w:r>
      <w:r w:rsidR="00061047" w:rsidRPr="00414DDF">
        <w:rPr>
          <w:rFonts w:ascii="Times New Roman" w:eastAsia="Times New Roman" w:hAnsi="Times New Roman" w:cs="Times New Roman"/>
          <w:sz w:val="28"/>
          <w:szCs w:val="28"/>
          <w:lang w:val="uk-UA" w:eastAsia="ru-RU"/>
        </w:rPr>
        <w:t xml:space="preserve"> Павла ІВАНЕНКА.</w:t>
      </w:r>
    </w:p>
    <w:p w:rsidR="00127FD3" w:rsidRPr="00414DDF" w:rsidRDefault="00127FD3" w:rsidP="00A42AE6">
      <w:pPr>
        <w:shd w:val="clear" w:color="auto" w:fill="FFFFFF"/>
        <w:spacing w:after="150" w:line="240" w:lineRule="auto"/>
        <w:jc w:val="both"/>
        <w:rPr>
          <w:rFonts w:ascii="Times New Roman" w:eastAsia="Times New Roman" w:hAnsi="Times New Roman" w:cs="Times New Roman"/>
          <w:sz w:val="28"/>
          <w:szCs w:val="28"/>
          <w:lang w:eastAsia="ru-RU"/>
        </w:rPr>
      </w:pPr>
    </w:p>
    <w:p w:rsidR="00DC16A8" w:rsidRPr="00414DDF"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r w:rsidRPr="00414DDF">
        <w:rPr>
          <w:rFonts w:ascii="Times New Roman" w:eastAsia="Times New Roman" w:hAnsi="Times New Roman" w:cs="Times New Roman"/>
          <w:sz w:val="28"/>
          <w:szCs w:val="28"/>
          <w:lang w:val="uk-UA" w:eastAsia="ru-RU"/>
        </w:rPr>
        <w:t xml:space="preserve">Міський голова                                                                </w:t>
      </w:r>
      <w:r w:rsidR="00191BD9" w:rsidRPr="00414DDF">
        <w:rPr>
          <w:rFonts w:ascii="Times New Roman" w:eastAsia="Times New Roman" w:hAnsi="Times New Roman" w:cs="Times New Roman"/>
          <w:sz w:val="28"/>
          <w:szCs w:val="28"/>
          <w:lang w:val="uk-UA" w:eastAsia="ru-RU"/>
        </w:rPr>
        <w:t>Олександр СИТАЙЛО</w:t>
      </w:r>
      <w:r w:rsidRPr="00414DDF">
        <w:rPr>
          <w:rFonts w:ascii="Times New Roman" w:eastAsia="Times New Roman" w:hAnsi="Times New Roman" w:cs="Times New Roman"/>
          <w:sz w:val="28"/>
          <w:szCs w:val="28"/>
          <w:lang w:val="uk-UA" w:eastAsia="ru-RU"/>
        </w:rPr>
        <w:t xml:space="preserve">    </w:t>
      </w:r>
    </w:p>
    <w:p w:rsidR="00127FD3" w:rsidRPr="00414DDF" w:rsidRDefault="00127FD3"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127FD3" w:rsidRPr="00414DDF" w:rsidRDefault="00127FD3"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127FD3" w:rsidRPr="00414DDF" w:rsidRDefault="00127FD3"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D7522A" w:rsidRPr="00414DDF" w:rsidRDefault="00D7522A" w:rsidP="00DC16A8">
      <w:pPr>
        <w:shd w:val="clear" w:color="auto" w:fill="FFFFFF"/>
        <w:spacing w:after="0" w:line="240" w:lineRule="auto"/>
        <w:jc w:val="both"/>
        <w:rPr>
          <w:rFonts w:ascii="Times New Roman" w:eastAsia="Times New Roman" w:hAnsi="Times New Roman" w:cs="Times New Roman"/>
          <w:sz w:val="16"/>
          <w:szCs w:val="16"/>
          <w:lang w:eastAsia="ru-RU"/>
        </w:rPr>
      </w:pPr>
    </w:p>
    <w:p w:rsidR="00672454" w:rsidRPr="00414DDF"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672454" w:rsidRPr="00414DDF" w:rsidRDefault="00191BD9" w:rsidP="00DC16A8">
      <w:pPr>
        <w:shd w:val="clear" w:color="auto" w:fill="FFFFFF"/>
        <w:spacing w:after="0" w:line="240" w:lineRule="auto"/>
        <w:jc w:val="both"/>
        <w:rPr>
          <w:rFonts w:ascii="Times New Roman" w:eastAsia="Times New Roman" w:hAnsi="Times New Roman" w:cs="Times New Roman"/>
          <w:sz w:val="20"/>
          <w:szCs w:val="20"/>
          <w:lang w:val="uk-UA" w:eastAsia="ru-RU"/>
        </w:rPr>
      </w:pPr>
      <w:r w:rsidRPr="00414DDF">
        <w:rPr>
          <w:rFonts w:ascii="Times New Roman" w:eastAsia="Times New Roman" w:hAnsi="Times New Roman" w:cs="Times New Roman"/>
          <w:sz w:val="20"/>
          <w:szCs w:val="20"/>
          <w:lang w:val="uk-UA" w:eastAsia="ru-RU"/>
        </w:rPr>
        <w:t xml:space="preserve">                       Павло ІВАНЕНКО</w:t>
      </w:r>
    </w:p>
    <w:p w:rsidR="00191BD9" w:rsidRPr="00414DDF" w:rsidRDefault="00191BD9" w:rsidP="00DC16A8">
      <w:pPr>
        <w:shd w:val="clear" w:color="auto" w:fill="FFFFFF"/>
        <w:spacing w:after="0" w:line="240" w:lineRule="auto"/>
        <w:jc w:val="both"/>
        <w:rPr>
          <w:rFonts w:ascii="Times New Roman" w:eastAsia="Times New Roman" w:hAnsi="Times New Roman" w:cs="Times New Roman"/>
          <w:sz w:val="20"/>
          <w:szCs w:val="20"/>
          <w:lang w:val="uk-UA" w:eastAsia="ru-RU"/>
        </w:rPr>
      </w:pPr>
      <w:r w:rsidRPr="00414DDF">
        <w:rPr>
          <w:rFonts w:ascii="Times New Roman" w:eastAsia="Times New Roman" w:hAnsi="Times New Roman" w:cs="Times New Roman"/>
          <w:sz w:val="20"/>
          <w:szCs w:val="20"/>
          <w:lang w:val="uk-UA" w:eastAsia="ru-RU"/>
        </w:rPr>
        <w:t xml:space="preserve">                       Михайло ПАРФІНЕНКО</w:t>
      </w:r>
    </w:p>
    <w:p w:rsidR="00672454" w:rsidRDefault="0008008D" w:rsidP="00DC16A8">
      <w:pPr>
        <w:shd w:val="clear" w:color="auto" w:fill="FFFFFF"/>
        <w:spacing w:after="0"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Олександр ОСАДЧИЙ</w:t>
      </w:r>
    </w:p>
    <w:p w:rsidR="0008008D" w:rsidRPr="00414DDF" w:rsidRDefault="0008008D" w:rsidP="00DC16A8">
      <w:pPr>
        <w:shd w:val="clear" w:color="auto" w:fill="FFFFFF"/>
        <w:spacing w:after="0" w:line="240" w:lineRule="auto"/>
        <w:jc w:val="both"/>
        <w:rPr>
          <w:rFonts w:ascii="Times New Roman" w:eastAsia="Times New Roman" w:hAnsi="Times New Roman" w:cs="Times New Roman"/>
          <w:sz w:val="20"/>
          <w:szCs w:val="20"/>
          <w:lang w:val="uk-UA" w:eastAsia="ru-RU"/>
        </w:rPr>
      </w:pPr>
    </w:p>
    <w:p w:rsidR="00672454" w:rsidRPr="00414DDF"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672454" w:rsidRPr="00414DDF"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672454" w:rsidRPr="00414DDF"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672454" w:rsidRPr="00414DDF"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672454" w:rsidRPr="00414DDF"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672454" w:rsidRPr="00414DDF"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672454" w:rsidRPr="00414DDF"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672454" w:rsidRPr="00414DDF"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672454"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08008D" w:rsidRDefault="0008008D"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08008D" w:rsidRPr="00414DDF" w:rsidRDefault="0008008D"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672454" w:rsidRPr="00414DDF" w:rsidRDefault="00672454"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DC16A8" w:rsidRPr="00414DDF" w:rsidRDefault="00DC16A8" w:rsidP="00DC16A8">
      <w:pPr>
        <w:shd w:val="clear" w:color="auto" w:fill="FFFFFF"/>
        <w:spacing w:after="0" w:line="240" w:lineRule="auto"/>
        <w:jc w:val="both"/>
        <w:rPr>
          <w:rFonts w:ascii="Times New Roman" w:eastAsia="Times New Roman" w:hAnsi="Times New Roman" w:cs="Times New Roman"/>
          <w:sz w:val="16"/>
          <w:szCs w:val="16"/>
          <w:lang w:val="uk-UA" w:eastAsia="ru-RU"/>
        </w:rPr>
      </w:pPr>
    </w:p>
    <w:p w:rsidR="00DC16A8" w:rsidRPr="00414DDF" w:rsidRDefault="00DC16A8" w:rsidP="00BE33B3">
      <w:pPr>
        <w:shd w:val="clear" w:color="auto" w:fill="FFFFFF"/>
        <w:spacing w:after="0" w:line="240" w:lineRule="auto"/>
        <w:jc w:val="right"/>
        <w:rPr>
          <w:rFonts w:ascii="Times New Roman" w:eastAsia="Times New Roman" w:hAnsi="Times New Roman" w:cs="Times New Roman"/>
          <w:sz w:val="24"/>
          <w:szCs w:val="24"/>
          <w:lang w:val="uk-UA" w:eastAsia="ru-RU"/>
        </w:rPr>
      </w:pPr>
    </w:p>
    <w:p w:rsidR="00B86087" w:rsidRPr="00414DDF" w:rsidRDefault="004A5B45" w:rsidP="00BE33B3">
      <w:pPr>
        <w:shd w:val="clear" w:color="auto" w:fill="FFFFFF"/>
        <w:spacing w:after="0" w:line="240" w:lineRule="auto"/>
        <w:jc w:val="right"/>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lastRenderedPageBreak/>
        <w:t xml:space="preserve">Додаток </w:t>
      </w:r>
    </w:p>
    <w:p w:rsidR="00B86087" w:rsidRPr="00414DDF" w:rsidRDefault="00B86087" w:rsidP="00BE33B3">
      <w:pPr>
        <w:shd w:val="clear" w:color="auto" w:fill="FFFFFF"/>
        <w:spacing w:after="0" w:line="240" w:lineRule="auto"/>
        <w:jc w:val="right"/>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eastAsia="ru-RU"/>
        </w:rPr>
        <w:t> </w:t>
      </w:r>
      <w:r w:rsidRPr="00414DDF">
        <w:rPr>
          <w:rFonts w:ascii="Times New Roman" w:eastAsia="Times New Roman" w:hAnsi="Times New Roman" w:cs="Times New Roman"/>
          <w:sz w:val="24"/>
          <w:szCs w:val="24"/>
          <w:lang w:val="uk-UA" w:eastAsia="ru-RU"/>
        </w:rPr>
        <w:t>до рішення</w:t>
      </w:r>
      <w:r w:rsidR="00A42AE6" w:rsidRPr="00414DDF">
        <w:rPr>
          <w:rFonts w:ascii="Times New Roman" w:eastAsia="Times New Roman" w:hAnsi="Times New Roman" w:cs="Times New Roman"/>
          <w:sz w:val="24"/>
          <w:szCs w:val="24"/>
          <w:lang w:val="uk-UA" w:eastAsia="ru-RU"/>
        </w:rPr>
        <w:t xml:space="preserve"> виконавчого</w:t>
      </w:r>
    </w:p>
    <w:p w:rsidR="00A42AE6" w:rsidRPr="00414DDF" w:rsidRDefault="00DA7AB1" w:rsidP="00DA7AB1">
      <w:pPr>
        <w:shd w:val="clear" w:color="auto" w:fill="FFFFFF"/>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bookmarkStart w:id="0" w:name="_GoBack"/>
      <w:bookmarkEnd w:id="0"/>
      <w:r w:rsidR="00A42AE6" w:rsidRPr="00414DDF">
        <w:rPr>
          <w:rFonts w:ascii="Times New Roman" w:eastAsia="Times New Roman" w:hAnsi="Times New Roman" w:cs="Times New Roman"/>
          <w:sz w:val="24"/>
          <w:szCs w:val="24"/>
          <w:lang w:val="uk-UA" w:eastAsia="ru-RU"/>
        </w:rPr>
        <w:t xml:space="preserve">комітету міської ради </w:t>
      </w:r>
    </w:p>
    <w:p w:rsidR="00A42AE6" w:rsidRPr="00414DDF" w:rsidRDefault="00191BD9" w:rsidP="00191BD9">
      <w:pPr>
        <w:shd w:val="clear" w:color="auto" w:fill="FFFFFF"/>
        <w:spacing w:after="0" w:line="240" w:lineRule="auto"/>
        <w:jc w:val="center"/>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 xml:space="preserve">                                                                                                               </w:t>
      </w:r>
      <w:r w:rsidR="00672454" w:rsidRPr="00414DDF">
        <w:rPr>
          <w:rFonts w:ascii="Times New Roman" w:eastAsia="Times New Roman" w:hAnsi="Times New Roman" w:cs="Times New Roman"/>
          <w:sz w:val="24"/>
          <w:szCs w:val="24"/>
          <w:lang w:val="uk-UA" w:eastAsia="ru-RU"/>
        </w:rPr>
        <w:t>№</w:t>
      </w:r>
      <w:r w:rsidR="00DA7AB1">
        <w:rPr>
          <w:rFonts w:ascii="Times New Roman" w:eastAsia="Times New Roman" w:hAnsi="Times New Roman" w:cs="Times New Roman"/>
          <w:sz w:val="24"/>
          <w:szCs w:val="24"/>
          <w:lang w:val="uk-UA" w:eastAsia="ru-RU"/>
        </w:rPr>
        <w:t xml:space="preserve">363 </w:t>
      </w:r>
      <w:r w:rsidR="00672454" w:rsidRPr="00414DDF">
        <w:rPr>
          <w:rFonts w:ascii="Times New Roman" w:eastAsia="Times New Roman" w:hAnsi="Times New Roman" w:cs="Times New Roman"/>
          <w:sz w:val="24"/>
          <w:szCs w:val="24"/>
          <w:lang w:val="uk-UA" w:eastAsia="ru-RU"/>
        </w:rPr>
        <w:t xml:space="preserve">від </w:t>
      </w:r>
      <w:r w:rsidR="00DA7AB1">
        <w:rPr>
          <w:rFonts w:ascii="Times New Roman" w:eastAsia="Times New Roman" w:hAnsi="Times New Roman" w:cs="Times New Roman"/>
          <w:sz w:val="24"/>
          <w:szCs w:val="24"/>
          <w:lang w:val="uk-UA" w:eastAsia="ru-RU"/>
        </w:rPr>
        <w:t>23.12.2021</w:t>
      </w:r>
      <w:r w:rsidRPr="00414DDF">
        <w:rPr>
          <w:rFonts w:ascii="Times New Roman" w:eastAsia="Times New Roman" w:hAnsi="Times New Roman" w:cs="Times New Roman"/>
          <w:sz w:val="24"/>
          <w:szCs w:val="24"/>
          <w:lang w:val="uk-UA" w:eastAsia="ru-RU"/>
        </w:rPr>
        <w:t xml:space="preserve">     </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eastAsia="ru-RU"/>
        </w:rPr>
        <w:t> </w:t>
      </w:r>
    </w:p>
    <w:p w:rsidR="00B86087" w:rsidRPr="00414DDF" w:rsidRDefault="00B86087" w:rsidP="00BE33B3">
      <w:pPr>
        <w:shd w:val="clear" w:color="auto" w:fill="FFFFFF"/>
        <w:spacing w:after="150" w:line="240" w:lineRule="auto"/>
        <w:jc w:val="center"/>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b/>
          <w:bCs/>
          <w:sz w:val="28"/>
          <w:szCs w:val="28"/>
          <w:lang w:val="uk-UA" w:eastAsia="ru-RU"/>
        </w:rPr>
        <w:t>ПРАВИЛА</w:t>
      </w:r>
    </w:p>
    <w:p w:rsidR="00B86087" w:rsidRPr="00414DDF" w:rsidRDefault="00B86087" w:rsidP="00BE33B3">
      <w:pPr>
        <w:shd w:val="clear" w:color="auto" w:fill="FFFFFF"/>
        <w:spacing w:after="150" w:line="240" w:lineRule="auto"/>
        <w:jc w:val="center"/>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b/>
          <w:bCs/>
          <w:sz w:val="28"/>
          <w:szCs w:val="28"/>
          <w:lang w:val="uk-UA" w:eastAsia="ru-RU"/>
        </w:rPr>
        <w:t>розміщення зовнішньої реклами</w:t>
      </w:r>
    </w:p>
    <w:p w:rsidR="00B86087" w:rsidRPr="00414DDF" w:rsidRDefault="00B86087" w:rsidP="00BE33B3">
      <w:pPr>
        <w:shd w:val="clear" w:color="auto" w:fill="FFFFFF"/>
        <w:spacing w:after="150" w:line="240" w:lineRule="auto"/>
        <w:jc w:val="center"/>
        <w:rPr>
          <w:rFonts w:ascii="Times New Roman" w:eastAsia="Times New Roman" w:hAnsi="Times New Roman" w:cs="Times New Roman"/>
          <w:sz w:val="28"/>
          <w:szCs w:val="28"/>
          <w:lang w:val="uk-UA" w:eastAsia="ru-RU"/>
        </w:rPr>
      </w:pPr>
      <w:r w:rsidRPr="00DA7AB1">
        <w:rPr>
          <w:rFonts w:ascii="Times New Roman" w:eastAsia="Times New Roman" w:hAnsi="Times New Roman" w:cs="Times New Roman"/>
          <w:b/>
          <w:bCs/>
          <w:sz w:val="28"/>
          <w:szCs w:val="28"/>
          <w:lang w:val="uk-UA" w:eastAsia="ru-RU"/>
        </w:rPr>
        <w:t xml:space="preserve">на території </w:t>
      </w:r>
      <w:r w:rsidR="00191BD9" w:rsidRPr="00414DDF">
        <w:rPr>
          <w:rFonts w:ascii="Times New Roman" w:eastAsia="Times New Roman" w:hAnsi="Times New Roman" w:cs="Times New Roman"/>
          <w:b/>
          <w:bCs/>
          <w:sz w:val="28"/>
          <w:szCs w:val="28"/>
          <w:lang w:val="uk-UA" w:eastAsia="ru-RU"/>
        </w:rPr>
        <w:t>Малинської міської територіальної громади</w:t>
      </w:r>
    </w:p>
    <w:p w:rsidR="00B86087" w:rsidRPr="00DA7AB1"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eastAsia="ru-RU"/>
        </w:rPr>
        <w:t> </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DA7AB1">
        <w:rPr>
          <w:rFonts w:ascii="Times New Roman" w:eastAsia="Times New Roman" w:hAnsi="Times New Roman" w:cs="Times New Roman"/>
          <w:sz w:val="28"/>
          <w:szCs w:val="28"/>
          <w:lang w:val="uk-UA" w:eastAsia="ru-RU"/>
        </w:rPr>
        <w:t>Ці Правила розроблені відповід</w:t>
      </w:r>
      <w:r w:rsidRPr="00414DDF">
        <w:rPr>
          <w:rFonts w:ascii="Times New Roman" w:eastAsia="Times New Roman" w:hAnsi="Times New Roman" w:cs="Times New Roman"/>
          <w:sz w:val="28"/>
          <w:szCs w:val="28"/>
          <w:lang w:eastAsia="ru-RU"/>
        </w:rPr>
        <w:t>но до законів України “Про місцеве самоврядування в Україні”, “Про рекламу“,  “Про о</w:t>
      </w:r>
      <w:r w:rsidR="00C4240E" w:rsidRPr="00414DDF">
        <w:rPr>
          <w:rFonts w:ascii="Times New Roman" w:eastAsia="Times New Roman" w:hAnsi="Times New Roman" w:cs="Times New Roman"/>
          <w:sz w:val="28"/>
          <w:szCs w:val="28"/>
          <w:lang w:eastAsia="ru-RU"/>
        </w:rPr>
        <w:t xml:space="preserve">хорону культурної спадщини“ та </w:t>
      </w:r>
      <w:r w:rsidRPr="00414DDF">
        <w:rPr>
          <w:rFonts w:ascii="Times New Roman" w:eastAsia="Times New Roman" w:hAnsi="Times New Roman" w:cs="Times New Roman"/>
          <w:sz w:val="28"/>
          <w:szCs w:val="28"/>
          <w:lang w:eastAsia="ru-RU"/>
        </w:rPr>
        <w:t>Типових прави</w:t>
      </w:r>
      <w:r w:rsidR="00C4240E" w:rsidRPr="00414DDF">
        <w:rPr>
          <w:rFonts w:ascii="Times New Roman" w:eastAsia="Times New Roman" w:hAnsi="Times New Roman" w:cs="Times New Roman"/>
          <w:sz w:val="28"/>
          <w:szCs w:val="28"/>
          <w:lang w:eastAsia="ru-RU"/>
        </w:rPr>
        <w:t>л розміщення зовнішньої реклами</w:t>
      </w:r>
      <w:r w:rsidR="00C4240E" w:rsidRPr="00414DDF">
        <w:rPr>
          <w:rFonts w:ascii="Times New Roman" w:eastAsia="Times New Roman" w:hAnsi="Times New Roman" w:cs="Times New Roman"/>
          <w:sz w:val="28"/>
          <w:szCs w:val="28"/>
          <w:lang w:val="uk-UA" w:eastAsia="ru-RU"/>
        </w:rPr>
        <w:t>,</w:t>
      </w:r>
      <w:r w:rsidR="00C4240E" w:rsidRPr="00414DDF">
        <w:rPr>
          <w:rFonts w:ascii="Times New Roman" w:eastAsia="Times New Roman" w:hAnsi="Times New Roman" w:cs="Times New Roman"/>
          <w:sz w:val="28"/>
          <w:szCs w:val="28"/>
          <w:lang w:eastAsia="ru-RU"/>
        </w:rPr>
        <w:t xml:space="preserve"> затверджених </w:t>
      </w:r>
      <w:r w:rsidR="00C4240E" w:rsidRPr="00414DDF">
        <w:rPr>
          <w:rFonts w:ascii="Times New Roman" w:eastAsia="Times New Roman" w:hAnsi="Times New Roman" w:cs="Times New Roman"/>
          <w:sz w:val="28"/>
          <w:szCs w:val="28"/>
          <w:lang w:val="uk-UA" w:eastAsia="ru-RU"/>
        </w:rPr>
        <w:t>п</w:t>
      </w:r>
      <w:r w:rsidRPr="00414DDF">
        <w:rPr>
          <w:rFonts w:ascii="Times New Roman" w:eastAsia="Times New Roman" w:hAnsi="Times New Roman" w:cs="Times New Roman"/>
          <w:sz w:val="28"/>
          <w:szCs w:val="28"/>
          <w:lang w:eastAsia="ru-RU"/>
        </w:rPr>
        <w:t>остановою Кабінету Мін</w:t>
      </w:r>
      <w:r w:rsidR="00922BB1">
        <w:rPr>
          <w:rFonts w:ascii="Times New Roman" w:eastAsia="Times New Roman" w:hAnsi="Times New Roman" w:cs="Times New Roman"/>
          <w:sz w:val="28"/>
          <w:szCs w:val="28"/>
          <w:lang w:eastAsia="ru-RU"/>
        </w:rPr>
        <w:t>істрів України від 29.12.2003р.</w:t>
      </w:r>
      <w:r w:rsidR="00C4240E" w:rsidRPr="00414DDF">
        <w:rPr>
          <w:rFonts w:ascii="Times New Roman" w:eastAsia="Times New Roman" w:hAnsi="Times New Roman" w:cs="Times New Roman"/>
          <w:sz w:val="28"/>
          <w:szCs w:val="28"/>
          <w:lang w:val="uk-UA" w:eastAsia="ru-RU"/>
        </w:rPr>
        <w:t xml:space="preserve"> №</w:t>
      </w:r>
      <w:r w:rsidRPr="00414DDF">
        <w:rPr>
          <w:rFonts w:ascii="Times New Roman" w:eastAsia="Times New Roman" w:hAnsi="Times New Roman" w:cs="Times New Roman"/>
          <w:sz w:val="28"/>
          <w:szCs w:val="28"/>
          <w:lang w:val="uk-UA" w:eastAsia="ru-RU"/>
        </w:rPr>
        <w:t xml:space="preserve">2067 і регулюють відносини, що виникають у зв’язку з розміщенням </w:t>
      </w:r>
      <w:r w:rsidR="00C132B3">
        <w:rPr>
          <w:rFonts w:ascii="Times New Roman" w:eastAsia="Times New Roman" w:hAnsi="Times New Roman" w:cs="Times New Roman"/>
          <w:sz w:val="28"/>
          <w:szCs w:val="28"/>
          <w:lang w:val="uk-UA" w:eastAsia="ru-RU"/>
        </w:rPr>
        <w:t>зовнішньої реклами на території</w:t>
      </w:r>
      <w:r w:rsidR="00191BD9" w:rsidRPr="00414DDF">
        <w:rPr>
          <w:rFonts w:ascii="Times New Roman" w:eastAsia="Times New Roman" w:hAnsi="Times New Roman" w:cs="Times New Roman"/>
          <w:sz w:val="28"/>
          <w:szCs w:val="28"/>
          <w:lang w:val="uk-UA" w:eastAsia="ru-RU"/>
        </w:rPr>
        <w:t xml:space="preserve"> Малинської міської територіальної громади </w:t>
      </w:r>
      <w:r w:rsidRPr="00414DDF">
        <w:rPr>
          <w:rFonts w:ascii="Times New Roman" w:eastAsia="Times New Roman" w:hAnsi="Times New Roman" w:cs="Times New Roman"/>
          <w:sz w:val="28"/>
          <w:szCs w:val="28"/>
          <w:lang w:val="uk-UA" w:eastAsia="ru-RU"/>
        </w:rPr>
        <w:t>та визначають порядок надання дозволів на розміщення такої реклами.</w:t>
      </w:r>
    </w:p>
    <w:p w:rsidR="00B86087" w:rsidRPr="00414DDF" w:rsidRDefault="00B86087" w:rsidP="00BE33B3">
      <w:pPr>
        <w:numPr>
          <w:ilvl w:val="0"/>
          <w:numId w:val="2"/>
        </w:numPr>
        <w:shd w:val="clear" w:color="auto" w:fill="FFFFFF"/>
        <w:tabs>
          <w:tab w:val="clear" w:pos="720"/>
          <w:tab w:val="num" w:pos="0"/>
        </w:tabs>
        <w:spacing w:before="100" w:beforeAutospacing="1" w:after="100" w:afterAutospacing="1" w:line="240" w:lineRule="auto"/>
        <w:ind w:left="0" w:firstLine="0"/>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Дія цих Правил поширюється на всі підприємства, установи та організації,</w:t>
      </w:r>
      <w:r w:rsidR="00BE33B3" w:rsidRPr="00414DDF">
        <w:rPr>
          <w:rFonts w:ascii="Times New Roman" w:eastAsia="Times New Roman" w:hAnsi="Times New Roman" w:cs="Times New Roman"/>
          <w:sz w:val="28"/>
          <w:szCs w:val="28"/>
          <w:lang w:val="uk-UA" w:eastAsia="ru-RU"/>
        </w:rPr>
        <w:t xml:space="preserve"> </w:t>
      </w:r>
      <w:r w:rsidRPr="00414DDF">
        <w:rPr>
          <w:rFonts w:ascii="Times New Roman" w:eastAsia="Times New Roman" w:hAnsi="Times New Roman" w:cs="Times New Roman"/>
          <w:sz w:val="28"/>
          <w:szCs w:val="28"/>
          <w:lang w:val="uk-UA" w:eastAsia="ru-RU"/>
        </w:rPr>
        <w:t>незалежно від форми власності та відомчої належності, а також фізичних осіб, які здійснюють діяльність у сфері зовнішньої реклами на території</w:t>
      </w:r>
      <w:r w:rsidR="00191BD9" w:rsidRPr="00414DDF">
        <w:rPr>
          <w:rFonts w:ascii="Times New Roman" w:eastAsia="Times New Roman" w:hAnsi="Times New Roman" w:cs="Times New Roman"/>
          <w:sz w:val="28"/>
          <w:szCs w:val="28"/>
          <w:lang w:val="uk-UA" w:eastAsia="ru-RU"/>
        </w:rPr>
        <w:t xml:space="preserve"> Малинської міської територіальної громади</w:t>
      </w:r>
      <w:r w:rsidRPr="00414DDF">
        <w:rPr>
          <w:rFonts w:ascii="Times New Roman" w:eastAsia="Times New Roman" w:hAnsi="Times New Roman" w:cs="Times New Roman"/>
          <w:sz w:val="28"/>
          <w:szCs w:val="28"/>
          <w:lang w:val="uk-UA" w:eastAsia="ru-RU"/>
        </w:rPr>
        <w:t>.</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 2. В цих Правилах згідно із законодавством про рекламу наведені нижче терміни вживаються </w:t>
      </w:r>
      <w:proofErr w:type="gramStart"/>
      <w:r w:rsidRPr="00414DDF">
        <w:rPr>
          <w:rFonts w:ascii="Times New Roman" w:eastAsia="Times New Roman" w:hAnsi="Times New Roman" w:cs="Times New Roman"/>
          <w:sz w:val="28"/>
          <w:szCs w:val="28"/>
          <w:lang w:eastAsia="ru-RU"/>
        </w:rPr>
        <w:t>у</w:t>
      </w:r>
      <w:proofErr w:type="gramEnd"/>
      <w:r w:rsidRPr="00414DDF">
        <w:rPr>
          <w:rFonts w:ascii="Times New Roman" w:eastAsia="Times New Roman" w:hAnsi="Times New Roman" w:cs="Times New Roman"/>
          <w:sz w:val="28"/>
          <w:szCs w:val="28"/>
          <w:lang w:eastAsia="ru-RU"/>
        </w:rPr>
        <w:t xml:space="preserve"> такому значенні:</w:t>
      </w:r>
      <w:bookmarkStart w:id="1" w:name="o42"/>
      <w:bookmarkEnd w:id="1"/>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sz w:val="28"/>
          <w:szCs w:val="28"/>
          <w:lang w:eastAsia="ru-RU"/>
        </w:rPr>
        <w:t>алея</w:t>
      </w:r>
      <w:r w:rsidRPr="00414DDF">
        <w:rPr>
          <w:rFonts w:ascii="Times New Roman" w:eastAsia="Times New Roman" w:hAnsi="Times New Roman" w:cs="Times New Roman"/>
          <w:b/>
          <w:bCs/>
          <w:sz w:val="28"/>
          <w:szCs w:val="28"/>
          <w:lang w:eastAsia="ru-RU"/>
        </w:rPr>
        <w:t xml:space="preserve"> –</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i/>
          <w:iCs/>
          <w:sz w:val="28"/>
          <w:szCs w:val="28"/>
          <w:lang w:eastAsia="ru-RU"/>
        </w:rPr>
        <w:t>дорога в парку, саду, сквері, лісопарку, на бульварі, обсаджена, як правило, з обох бокі</w:t>
      </w:r>
      <w:proofErr w:type="gramStart"/>
      <w:r w:rsidRPr="00414DDF">
        <w:rPr>
          <w:rFonts w:ascii="Times New Roman" w:eastAsia="Times New Roman" w:hAnsi="Times New Roman" w:cs="Times New Roman"/>
          <w:i/>
          <w:iCs/>
          <w:sz w:val="28"/>
          <w:szCs w:val="28"/>
          <w:lang w:eastAsia="ru-RU"/>
        </w:rPr>
        <w:t>в</w:t>
      </w:r>
      <w:proofErr w:type="gramEnd"/>
      <w:r w:rsidRPr="00414DDF">
        <w:rPr>
          <w:rFonts w:ascii="Times New Roman" w:eastAsia="Times New Roman" w:hAnsi="Times New Roman" w:cs="Times New Roman"/>
          <w:i/>
          <w:iCs/>
          <w:sz w:val="28"/>
          <w:szCs w:val="28"/>
          <w:lang w:eastAsia="ru-RU"/>
        </w:rPr>
        <w:t xml:space="preserve"> деревами та чагарниками;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iCs/>
          <w:sz w:val="28"/>
          <w:szCs w:val="28"/>
          <w:lang w:eastAsia="ru-RU"/>
        </w:rPr>
        <w:t>виробник реклами</w:t>
      </w:r>
      <w:r w:rsidRPr="00414DDF">
        <w:rPr>
          <w:rFonts w:ascii="Times New Roman" w:eastAsia="Times New Roman" w:hAnsi="Times New Roman" w:cs="Times New Roman"/>
          <w:i/>
          <w:iCs/>
          <w:sz w:val="28"/>
          <w:szCs w:val="28"/>
          <w:lang w:eastAsia="ru-RU"/>
        </w:rPr>
        <w:t> – особа,  яка повністю або частково здійснює виробництво реклами;</w:t>
      </w:r>
      <w:bookmarkStart w:id="2" w:name="o18"/>
      <w:bookmarkEnd w:id="2"/>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iCs/>
          <w:sz w:val="28"/>
          <w:szCs w:val="28"/>
          <w:lang w:eastAsia="ru-RU"/>
        </w:rPr>
        <w:t>внутрішня   реклама</w:t>
      </w:r>
      <w:r w:rsidRPr="00414DDF">
        <w:rPr>
          <w:rFonts w:ascii="Times New Roman" w:eastAsia="Times New Roman" w:hAnsi="Times New Roman" w:cs="Times New Roman"/>
          <w:i/>
          <w:iCs/>
          <w:sz w:val="28"/>
          <w:szCs w:val="28"/>
          <w:lang w:eastAsia="ru-RU"/>
        </w:rPr>
        <w:t xml:space="preserve"> –  реклама,  що  розміщується  всередині будинків, споруд, у тому числі в кінотеатрах і театрах під час, до і після демонстрації кінофільмів та вистав, концертів, а також під час спортивних змагань,  що проходять у закритих приміщеннях, крім </w:t>
      </w:r>
      <w:proofErr w:type="gramStart"/>
      <w:r w:rsidRPr="00414DDF">
        <w:rPr>
          <w:rFonts w:ascii="Times New Roman" w:eastAsia="Times New Roman" w:hAnsi="Times New Roman" w:cs="Times New Roman"/>
          <w:i/>
          <w:iCs/>
          <w:sz w:val="28"/>
          <w:szCs w:val="28"/>
          <w:lang w:eastAsia="ru-RU"/>
        </w:rPr>
        <w:t>м</w:t>
      </w:r>
      <w:proofErr w:type="gramEnd"/>
      <w:r w:rsidRPr="00414DDF">
        <w:rPr>
          <w:rFonts w:ascii="Times New Roman" w:eastAsia="Times New Roman" w:hAnsi="Times New Roman" w:cs="Times New Roman"/>
          <w:i/>
          <w:iCs/>
          <w:sz w:val="28"/>
          <w:szCs w:val="28"/>
          <w:lang w:eastAsia="ru-RU"/>
        </w:rPr>
        <w:t>ісць торгівлі (у тому числі  буфетів,  кіосків,  яток),  де  може розміщуватись інформація про товари, що безпосередньо в цих місцях продаються; </w:t>
      </w:r>
      <w:bookmarkStart w:id="3" w:name="o19"/>
      <w:bookmarkStart w:id="4" w:name="o21"/>
      <w:bookmarkEnd w:id="3"/>
      <w:bookmarkEnd w:id="4"/>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iCs/>
          <w:sz w:val="28"/>
          <w:szCs w:val="28"/>
          <w:lang w:eastAsia="ru-RU"/>
        </w:rPr>
        <w:t>зовнішня реклама</w:t>
      </w:r>
      <w:r w:rsidRPr="00414DDF">
        <w:rPr>
          <w:rFonts w:ascii="Times New Roman" w:eastAsia="Times New Roman" w:hAnsi="Times New Roman" w:cs="Times New Roman"/>
          <w:i/>
          <w:iCs/>
          <w:sz w:val="28"/>
          <w:szCs w:val="28"/>
          <w:lang w:eastAsia="ru-RU"/>
        </w:rPr>
        <w:t xml:space="preserve"> – реклама,  що розміщується  на  спеціальних тимчасових    і стаціонарних   конструкціях   -   рекламо носіях, розташованих   </w:t>
      </w:r>
      <w:proofErr w:type="gramStart"/>
      <w:r w:rsidRPr="00414DDF">
        <w:rPr>
          <w:rFonts w:ascii="Times New Roman" w:eastAsia="Times New Roman" w:hAnsi="Times New Roman" w:cs="Times New Roman"/>
          <w:i/>
          <w:iCs/>
          <w:sz w:val="28"/>
          <w:szCs w:val="28"/>
          <w:lang w:eastAsia="ru-RU"/>
        </w:rPr>
        <w:t>на</w:t>
      </w:r>
      <w:proofErr w:type="gramEnd"/>
      <w:r w:rsidRPr="00414DDF">
        <w:rPr>
          <w:rFonts w:ascii="Times New Roman" w:eastAsia="Times New Roman" w:hAnsi="Times New Roman" w:cs="Times New Roman"/>
          <w:i/>
          <w:iCs/>
          <w:sz w:val="28"/>
          <w:szCs w:val="28"/>
          <w:lang w:eastAsia="ru-RU"/>
        </w:rPr>
        <w:t>  відкритій  місцевості,  а  також  на  зовнішніх поверхнях будинків, споруд, на елементах вуличного обладнання, над проїжджою  частиною  вулиць  і  доріг; </w:t>
      </w:r>
      <w:bookmarkStart w:id="5" w:name="o22"/>
      <w:bookmarkStart w:id="6" w:name="o23"/>
      <w:bookmarkEnd w:id="5"/>
      <w:bookmarkEnd w:id="6"/>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iCs/>
          <w:sz w:val="28"/>
          <w:szCs w:val="28"/>
          <w:lang w:eastAsia="ru-RU"/>
        </w:rPr>
        <w:t>особа</w:t>
      </w:r>
      <w:r w:rsidRPr="00414DDF">
        <w:rPr>
          <w:rFonts w:ascii="Times New Roman" w:eastAsia="Times New Roman" w:hAnsi="Times New Roman" w:cs="Times New Roman"/>
          <w:i/>
          <w:iCs/>
          <w:sz w:val="28"/>
          <w:szCs w:val="28"/>
          <w:lang w:eastAsia="ru-RU"/>
        </w:rPr>
        <w:t xml:space="preserve"> – фізична особа, </w:t>
      </w:r>
      <w:proofErr w:type="gramStart"/>
      <w:r w:rsidRPr="00414DDF">
        <w:rPr>
          <w:rFonts w:ascii="Times New Roman" w:eastAsia="Times New Roman" w:hAnsi="Times New Roman" w:cs="Times New Roman"/>
          <w:i/>
          <w:iCs/>
          <w:sz w:val="28"/>
          <w:szCs w:val="28"/>
          <w:lang w:eastAsia="ru-RU"/>
        </w:rPr>
        <w:t>в</w:t>
      </w:r>
      <w:proofErr w:type="gramEnd"/>
      <w:r w:rsidRPr="00414DDF">
        <w:rPr>
          <w:rFonts w:ascii="Times New Roman" w:eastAsia="Times New Roman" w:hAnsi="Times New Roman" w:cs="Times New Roman"/>
          <w:i/>
          <w:iCs/>
          <w:sz w:val="28"/>
          <w:szCs w:val="28"/>
          <w:lang w:eastAsia="ru-RU"/>
        </w:rPr>
        <w:t xml:space="preserve"> </w:t>
      </w:r>
      <w:proofErr w:type="gramStart"/>
      <w:r w:rsidRPr="00414DDF">
        <w:rPr>
          <w:rFonts w:ascii="Times New Roman" w:eastAsia="Times New Roman" w:hAnsi="Times New Roman" w:cs="Times New Roman"/>
          <w:i/>
          <w:iCs/>
          <w:sz w:val="28"/>
          <w:szCs w:val="28"/>
          <w:lang w:eastAsia="ru-RU"/>
        </w:rPr>
        <w:t>тому</w:t>
      </w:r>
      <w:proofErr w:type="gramEnd"/>
      <w:r w:rsidRPr="00414DDF">
        <w:rPr>
          <w:rFonts w:ascii="Times New Roman" w:eastAsia="Times New Roman" w:hAnsi="Times New Roman" w:cs="Times New Roman"/>
          <w:i/>
          <w:iCs/>
          <w:sz w:val="28"/>
          <w:szCs w:val="28"/>
          <w:lang w:eastAsia="ru-RU"/>
        </w:rPr>
        <w:t xml:space="preserve"> числі фізична особа-підприємець,    юридична особа будь-якої форми власності, представництво нерезидента в  Україні;</w:t>
      </w:r>
      <w:bookmarkStart w:id="7" w:name="o24"/>
      <w:bookmarkEnd w:id="7"/>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iCs/>
          <w:sz w:val="28"/>
          <w:szCs w:val="28"/>
          <w:lang w:eastAsia="ru-RU"/>
        </w:rPr>
        <w:t>порівняльна реклама</w:t>
      </w:r>
      <w:r w:rsidRPr="00414DDF">
        <w:rPr>
          <w:rFonts w:ascii="Times New Roman" w:eastAsia="Times New Roman" w:hAnsi="Times New Roman" w:cs="Times New Roman"/>
          <w:i/>
          <w:iCs/>
          <w:sz w:val="28"/>
          <w:szCs w:val="28"/>
          <w:lang w:eastAsia="ru-RU"/>
        </w:rPr>
        <w:t xml:space="preserve"> – реклама,  яка  </w:t>
      </w:r>
      <w:proofErr w:type="gramStart"/>
      <w:r w:rsidRPr="00414DDF">
        <w:rPr>
          <w:rFonts w:ascii="Times New Roman" w:eastAsia="Times New Roman" w:hAnsi="Times New Roman" w:cs="Times New Roman"/>
          <w:i/>
          <w:iCs/>
          <w:sz w:val="28"/>
          <w:szCs w:val="28"/>
          <w:lang w:eastAsia="ru-RU"/>
        </w:rPr>
        <w:t>містить</w:t>
      </w:r>
      <w:proofErr w:type="gramEnd"/>
      <w:r w:rsidRPr="00414DDF">
        <w:rPr>
          <w:rFonts w:ascii="Times New Roman" w:eastAsia="Times New Roman" w:hAnsi="Times New Roman" w:cs="Times New Roman"/>
          <w:i/>
          <w:iCs/>
          <w:sz w:val="28"/>
          <w:szCs w:val="28"/>
          <w:lang w:eastAsia="ru-RU"/>
        </w:rPr>
        <w:t>  порівняння  з іншими особами та/або товарами іншої особи;</w:t>
      </w:r>
      <w:bookmarkStart w:id="8" w:name="o25"/>
      <w:bookmarkStart w:id="9" w:name="o26"/>
      <w:bookmarkEnd w:id="8"/>
      <w:bookmarkEnd w:id="9"/>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iCs/>
          <w:sz w:val="28"/>
          <w:szCs w:val="28"/>
          <w:lang w:eastAsia="ru-RU"/>
        </w:rPr>
        <w:lastRenderedPageBreak/>
        <w:t>реклама</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i/>
          <w:iCs/>
          <w:sz w:val="28"/>
          <w:szCs w:val="28"/>
          <w:lang w:eastAsia="ru-RU"/>
        </w:rPr>
        <w:t xml:space="preserve">– інформація про  особу  чи  товар,  розповсюджена  в будь-якій  формі та в будь-який спосіб і призначена сформувати або </w:t>
      </w:r>
      <w:proofErr w:type="gramStart"/>
      <w:r w:rsidRPr="00414DDF">
        <w:rPr>
          <w:rFonts w:ascii="Times New Roman" w:eastAsia="Times New Roman" w:hAnsi="Times New Roman" w:cs="Times New Roman"/>
          <w:i/>
          <w:iCs/>
          <w:sz w:val="28"/>
          <w:szCs w:val="28"/>
          <w:lang w:eastAsia="ru-RU"/>
        </w:rPr>
        <w:t>п</w:t>
      </w:r>
      <w:proofErr w:type="gramEnd"/>
      <w:r w:rsidRPr="00414DDF">
        <w:rPr>
          <w:rFonts w:ascii="Times New Roman" w:eastAsia="Times New Roman" w:hAnsi="Times New Roman" w:cs="Times New Roman"/>
          <w:i/>
          <w:iCs/>
          <w:sz w:val="28"/>
          <w:szCs w:val="28"/>
          <w:lang w:eastAsia="ru-RU"/>
        </w:rPr>
        <w:t>ідтримати обізнаність споживачів реклами та їх інтерес щодо таких особи чи товару;</w:t>
      </w:r>
      <w:bookmarkStart w:id="10" w:name="o27"/>
      <w:bookmarkStart w:id="11" w:name="o28"/>
      <w:bookmarkStart w:id="12" w:name="o29"/>
      <w:bookmarkEnd w:id="10"/>
      <w:bookmarkEnd w:id="11"/>
      <w:bookmarkEnd w:id="12"/>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iCs/>
          <w:sz w:val="28"/>
          <w:szCs w:val="28"/>
          <w:lang w:eastAsia="ru-RU"/>
        </w:rPr>
        <w:t>рекламодавець</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i/>
          <w:iCs/>
          <w:sz w:val="28"/>
          <w:szCs w:val="28"/>
          <w:lang w:eastAsia="ru-RU"/>
        </w:rPr>
        <w:t>– особа,  яка  є  замовником  реклами  для  її виробництва та/або розповсюдження;</w:t>
      </w:r>
      <w:bookmarkStart w:id="13" w:name="o30"/>
      <w:bookmarkEnd w:id="13"/>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iCs/>
          <w:sz w:val="28"/>
          <w:szCs w:val="28"/>
          <w:lang w:eastAsia="ru-RU"/>
        </w:rPr>
        <w:t>розповсюджувач реклами</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i/>
          <w:iCs/>
          <w:sz w:val="28"/>
          <w:szCs w:val="28"/>
          <w:lang w:eastAsia="ru-RU"/>
        </w:rPr>
        <w:t>– особа,  яка здійснює  розповсюдження реклами;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sz w:val="28"/>
          <w:szCs w:val="28"/>
          <w:lang w:eastAsia="ru-RU"/>
        </w:rPr>
        <w:t>робочий орган</w:t>
      </w:r>
      <w:r w:rsidRPr="00414DDF">
        <w:rPr>
          <w:rFonts w:ascii="Times New Roman" w:eastAsia="Times New Roman" w:hAnsi="Times New Roman" w:cs="Times New Roman"/>
          <w:sz w:val="28"/>
          <w:szCs w:val="28"/>
          <w:lang w:eastAsia="ru-RU"/>
        </w:rPr>
        <w:t> – </w:t>
      </w:r>
      <w:r w:rsidRPr="00414DDF">
        <w:rPr>
          <w:rFonts w:ascii="Times New Roman" w:eastAsia="Times New Roman" w:hAnsi="Times New Roman" w:cs="Times New Roman"/>
          <w:i/>
          <w:iCs/>
          <w:sz w:val="28"/>
          <w:szCs w:val="28"/>
          <w:lang w:eastAsia="ru-RU"/>
        </w:rPr>
        <w:t>орган, утворений міською радою для регулювання діяльності з розміщення зовнішньої реклами</w:t>
      </w:r>
      <w:r w:rsidRPr="00414DDF">
        <w:rPr>
          <w:rFonts w:ascii="Times New Roman" w:eastAsia="Times New Roman" w:hAnsi="Times New Roman" w:cs="Times New Roman"/>
          <w:sz w:val="28"/>
          <w:szCs w:val="28"/>
          <w:lang w:eastAsia="ru-RU"/>
        </w:rPr>
        <w:t>;</w:t>
      </w:r>
      <w:bookmarkStart w:id="14" w:name="n18"/>
      <w:bookmarkStart w:id="15" w:name="n20"/>
      <w:bookmarkStart w:id="16" w:name="n21"/>
      <w:bookmarkEnd w:id="14"/>
      <w:bookmarkEnd w:id="15"/>
      <w:bookmarkEnd w:id="16"/>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sz w:val="28"/>
          <w:szCs w:val="28"/>
          <w:lang w:eastAsia="ru-RU"/>
        </w:rPr>
        <w:t>виконавчий орган ради</w:t>
      </w:r>
      <w:r w:rsidRPr="00414DDF">
        <w:rPr>
          <w:rFonts w:ascii="Times New Roman" w:eastAsia="Times New Roman" w:hAnsi="Times New Roman" w:cs="Times New Roman"/>
          <w:sz w:val="28"/>
          <w:szCs w:val="28"/>
          <w:lang w:eastAsia="ru-RU"/>
        </w:rPr>
        <w:t> – </w:t>
      </w:r>
      <w:r w:rsidRPr="00414DDF">
        <w:rPr>
          <w:rFonts w:ascii="Times New Roman" w:eastAsia="Times New Roman" w:hAnsi="Times New Roman" w:cs="Times New Roman"/>
          <w:i/>
          <w:iCs/>
          <w:sz w:val="28"/>
          <w:szCs w:val="28"/>
          <w:lang w:eastAsia="ru-RU"/>
        </w:rPr>
        <w:t xml:space="preserve">виконавчий комітет </w:t>
      </w:r>
      <w:r w:rsidR="00BE33B3" w:rsidRPr="00414DDF">
        <w:rPr>
          <w:rFonts w:ascii="Times New Roman" w:eastAsia="Times New Roman" w:hAnsi="Times New Roman" w:cs="Times New Roman"/>
          <w:i/>
          <w:iCs/>
          <w:sz w:val="28"/>
          <w:szCs w:val="28"/>
          <w:lang w:val="uk-UA" w:eastAsia="ru-RU"/>
        </w:rPr>
        <w:t>Малинської</w:t>
      </w:r>
      <w:r w:rsidRPr="00414DDF">
        <w:rPr>
          <w:rFonts w:ascii="Times New Roman" w:eastAsia="Times New Roman" w:hAnsi="Times New Roman" w:cs="Times New Roman"/>
          <w:i/>
          <w:iCs/>
          <w:sz w:val="28"/>
          <w:szCs w:val="28"/>
          <w:lang w:eastAsia="ru-RU"/>
        </w:rPr>
        <w:t xml:space="preserve"> міської </w:t>
      </w:r>
      <w:proofErr w:type="gramStart"/>
      <w:r w:rsidRPr="00414DDF">
        <w:rPr>
          <w:rFonts w:ascii="Times New Roman" w:eastAsia="Times New Roman" w:hAnsi="Times New Roman" w:cs="Times New Roman"/>
          <w:i/>
          <w:iCs/>
          <w:sz w:val="28"/>
          <w:szCs w:val="28"/>
          <w:lang w:eastAsia="ru-RU"/>
        </w:rPr>
        <w:t>ради</w:t>
      </w:r>
      <w:proofErr w:type="gramEnd"/>
      <w:r w:rsidRPr="00414DDF">
        <w:rPr>
          <w:rFonts w:ascii="Times New Roman" w:eastAsia="Times New Roman" w:hAnsi="Times New Roman" w:cs="Times New Roman"/>
          <w:i/>
          <w:iCs/>
          <w:sz w:val="28"/>
          <w:szCs w:val="28"/>
          <w:lang w:eastAsia="ru-RU"/>
        </w:rPr>
        <w:t>;</w:t>
      </w:r>
      <w:bookmarkStart w:id="17" w:name="n22"/>
      <w:bookmarkEnd w:id="17"/>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sz w:val="28"/>
          <w:szCs w:val="28"/>
          <w:lang w:eastAsia="ru-RU"/>
        </w:rPr>
        <w:t>дозвіл</w:t>
      </w:r>
      <w:r w:rsidRPr="00414DDF">
        <w:rPr>
          <w:rFonts w:ascii="Times New Roman" w:eastAsia="Times New Roman" w:hAnsi="Times New Roman" w:cs="Times New Roman"/>
          <w:sz w:val="28"/>
          <w:szCs w:val="28"/>
          <w:lang w:eastAsia="ru-RU"/>
        </w:rPr>
        <w:t> – </w:t>
      </w:r>
      <w:r w:rsidRPr="00414DDF">
        <w:rPr>
          <w:rFonts w:ascii="Times New Roman" w:eastAsia="Times New Roman" w:hAnsi="Times New Roman" w:cs="Times New Roman"/>
          <w:i/>
          <w:iCs/>
          <w:sz w:val="28"/>
          <w:szCs w:val="28"/>
          <w:lang w:eastAsia="ru-RU"/>
        </w:rPr>
        <w:t xml:space="preserve">документ установленої форми, виданий розповсюджувачу зовнішньої реклами на </w:t>
      </w:r>
      <w:proofErr w:type="gramStart"/>
      <w:r w:rsidRPr="00414DDF">
        <w:rPr>
          <w:rFonts w:ascii="Times New Roman" w:eastAsia="Times New Roman" w:hAnsi="Times New Roman" w:cs="Times New Roman"/>
          <w:i/>
          <w:iCs/>
          <w:sz w:val="28"/>
          <w:szCs w:val="28"/>
          <w:lang w:eastAsia="ru-RU"/>
        </w:rPr>
        <w:t>п</w:t>
      </w:r>
      <w:proofErr w:type="gramEnd"/>
      <w:r w:rsidRPr="00414DDF">
        <w:rPr>
          <w:rFonts w:ascii="Times New Roman" w:eastAsia="Times New Roman" w:hAnsi="Times New Roman" w:cs="Times New Roman"/>
          <w:i/>
          <w:iCs/>
          <w:sz w:val="28"/>
          <w:szCs w:val="28"/>
          <w:lang w:eastAsia="ru-RU"/>
        </w:rPr>
        <w:t>ідставі рішення виконавчого органу  міської ради, який дає право на розміщення зовнішньої реклами на певний строк та у певному місці</w:t>
      </w:r>
      <w:r w:rsidRPr="00414DDF">
        <w:rPr>
          <w:rFonts w:ascii="Times New Roman" w:eastAsia="Times New Roman" w:hAnsi="Times New Roman" w:cs="Times New Roman"/>
          <w:sz w:val="28"/>
          <w:szCs w:val="28"/>
          <w:lang w:eastAsia="ru-RU"/>
        </w:rPr>
        <w:t>;</w:t>
      </w:r>
      <w:bookmarkStart w:id="18" w:name="n23"/>
      <w:bookmarkEnd w:id="18"/>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sz w:val="28"/>
          <w:szCs w:val="28"/>
          <w:lang w:eastAsia="ru-RU"/>
        </w:rPr>
        <w:t xml:space="preserve">місце розташування </w:t>
      </w:r>
      <w:proofErr w:type="gramStart"/>
      <w:r w:rsidRPr="00414DDF">
        <w:rPr>
          <w:rFonts w:ascii="Times New Roman" w:eastAsia="Times New Roman" w:hAnsi="Times New Roman" w:cs="Times New Roman"/>
          <w:b/>
          <w:bCs/>
          <w:i/>
          <w:sz w:val="28"/>
          <w:szCs w:val="28"/>
          <w:lang w:eastAsia="ru-RU"/>
        </w:rPr>
        <w:t>рекламного</w:t>
      </w:r>
      <w:proofErr w:type="gramEnd"/>
      <w:r w:rsidRPr="00414DDF">
        <w:rPr>
          <w:rFonts w:ascii="Times New Roman" w:eastAsia="Times New Roman" w:hAnsi="Times New Roman" w:cs="Times New Roman"/>
          <w:b/>
          <w:bCs/>
          <w:i/>
          <w:sz w:val="28"/>
          <w:szCs w:val="28"/>
          <w:lang w:eastAsia="ru-RU"/>
        </w:rPr>
        <w:t xml:space="preserve"> засобу</w:t>
      </w:r>
      <w:r w:rsidRPr="00414DDF">
        <w:rPr>
          <w:rFonts w:ascii="Times New Roman" w:eastAsia="Times New Roman" w:hAnsi="Times New Roman" w:cs="Times New Roman"/>
          <w:sz w:val="28"/>
          <w:szCs w:val="28"/>
          <w:lang w:eastAsia="ru-RU"/>
        </w:rPr>
        <w:t> – </w:t>
      </w:r>
      <w:r w:rsidRPr="00414DDF">
        <w:rPr>
          <w:rFonts w:ascii="Times New Roman" w:eastAsia="Times New Roman" w:hAnsi="Times New Roman" w:cs="Times New Roman"/>
          <w:i/>
          <w:iCs/>
          <w:sz w:val="28"/>
          <w:szCs w:val="28"/>
          <w:lang w:eastAsia="ru-RU"/>
        </w:rPr>
        <w:t>площа зовнішньої поверхні будинку, споруди, елемента вуличного обладнання або відведеної території на відкритій місцевості у межах населеного пункту, що надається розповсюджувачу зовнішньої реклами в тимчасове користування власником або уповноваженим ним органом (особою);</w:t>
      </w:r>
      <w:bookmarkStart w:id="19" w:name="n24"/>
      <w:bookmarkEnd w:id="19"/>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proofErr w:type="gramStart"/>
      <w:r w:rsidRPr="00414DDF">
        <w:rPr>
          <w:rFonts w:ascii="Times New Roman" w:eastAsia="Times New Roman" w:hAnsi="Times New Roman" w:cs="Times New Roman"/>
          <w:b/>
          <w:bCs/>
          <w:i/>
          <w:sz w:val="28"/>
          <w:szCs w:val="28"/>
          <w:lang w:eastAsia="ru-RU"/>
        </w:rPr>
        <w:t>п</w:t>
      </w:r>
      <w:proofErr w:type="gramEnd"/>
      <w:r w:rsidRPr="00414DDF">
        <w:rPr>
          <w:rFonts w:ascii="Times New Roman" w:eastAsia="Times New Roman" w:hAnsi="Times New Roman" w:cs="Times New Roman"/>
          <w:b/>
          <w:bCs/>
          <w:i/>
          <w:sz w:val="28"/>
          <w:szCs w:val="28"/>
          <w:lang w:eastAsia="ru-RU"/>
        </w:rPr>
        <w:t>ішохідна доріжка</w:t>
      </w:r>
      <w:r w:rsidRPr="00414DDF">
        <w:rPr>
          <w:rFonts w:ascii="Times New Roman" w:eastAsia="Times New Roman" w:hAnsi="Times New Roman" w:cs="Times New Roman"/>
          <w:sz w:val="28"/>
          <w:szCs w:val="28"/>
          <w:lang w:eastAsia="ru-RU"/>
        </w:rPr>
        <w:t> – </w:t>
      </w:r>
      <w:r w:rsidRPr="00414DDF">
        <w:rPr>
          <w:rFonts w:ascii="Times New Roman" w:eastAsia="Times New Roman" w:hAnsi="Times New Roman" w:cs="Times New Roman"/>
          <w:i/>
          <w:iCs/>
          <w:sz w:val="28"/>
          <w:szCs w:val="28"/>
          <w:lang w:eastAsia="ru-RU"/>
        </w:rPr>
        <w:t>елемент дороги, призначений для руху пішоходів, облаштований у її межах чи поза нею і позначений дорожнім знаком;</w:t>
      </w:r>
      <w:bookmarkStart w:id="20" w:name="n25"/>
      <w:bookmarkEnd w:id="20"/>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sz w:val="28"/>
          <w:szCs w:val="28"/>
          <w:lang w:eastAsia="ru-RU"/>
        </w:rPr>
        <w:t>спеціальні конструкції</w:t>
      </w:r>
      <w:r w:rsidRPr="00414DDF">
        <w:rPr>
          <w:rFonts w:ascii="Times New Roman" w:eastAsia="Times New Roman" w:hAnsi="Times New Roman" w:cs="Times New Roman"/>
          <w:sz w:val="28"/>
          <w:szCs w:val="28"/>
          <w:lang w:eastAsia="ru-RU"/>
        </w:rPr>
        <w:t> – </w:t>
      </w:r>
      <w:r w:rsidRPr="00414DDF">
        <w:rPr>
          <w:rFonts w:ascii="Times New Roman" w:eastAsia="Times New Roman" w:hAnsi="Times New Roman" w:cs="Times New Roman"/>
          <w:i/>
          <w:iCs/>
          <w:sz w:val="28"/>
          <w:szCs w:val="28"/>
          <w:lang w:eastAsia="ru-RU"/>
        </w:rPr>
        <w:t>тимчасові та стаціонарні рекламні засоби (</w:t>
      </w:r>
      <w:proofErr w:type="gramStart"/>
      <w:r w:rsidRPr="00414DDF">
        <w:rPr>
          <w:rFonts w:ascii="Times New Roman" w:eastAsia="Times New Roman" w:hAnsi="Times New Roman" w:cs="Times New Roman"/>
          <w:i/>
          <w:iCs/>
          <w:sz w:val="28"/>
          <w:szCs w:val="28"/>
          <w:lang w:eastAsia="ru-RU"/>
        </w:rPr>
        <w:t>св</w:t>
      </w:r>
      <w:proofErr w:type="gramEnd"/>
      <w:r w:rsidRPr="00414DDF">
        <w:rPr>
          <w:rFonts w:ascii="Times New Roman" w:eastAsia="Times New Roman" w:hAnsi="Times New Roman" w:cs="Times New Roman"/>
          <w:i/>
          <w:iCs/>
          <w:sz w:val="28"/>
          <w:szCs w:val="28"/>
          <w:lang w:eastAsia="ru-RU"/>
        </w:rPr>
        <w:t>ітлові та несвітлові, наземні та неназемні (повітряні), плоскі та об'ємні стенди, щити, панно, транспаранти, троли, таблички, короби, механічні, динамічні, електронні табло, екрани, панелі, тумби, складні просторові конструкції, аеростати, повітряні кулі тощо), які використовуються для розміщення реклами</w:t>
      </w:r>
      <w:r w:rsidRPr="00414DDF">
        <w:rPr>
          <w:rFonts w:ascii="Times New Roman" w:eastAsia="Times New Roman" w:hAnsi="Times New Roman" w:cs="Times New Roman"/>
          <w:sz w:val="28"/>
          <w:szCs w:val="28"/>
          <w:lang w:eastAsia="ru-RU"/>
        </w:rPr>
        <w:t>;</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sz w:val="28"/>
          <w:szCs w:val="28"/>
          <w:lang w:eastAsia="ru-RU"/>
        </w:rPr>
        <w:t>самовільно встановлений рекламний засіб</w:t>
      </w:r>
      <w:r w:rsidRPr="00414DDF">
        <w:rPr>
          <w:rFonts w:ascii="Times New Roman" w:eastAsia="Times New Roman" w:hAnsi="Times New Roman" w:cs="Times New Roman"/>
          <w:i/>
          <w:sz w:val="28"/>
          <w:szCs w:val="28"/>
          <w:lang w:eastAsia="ru-RU"/>
        </w:rPr>
        <w:t> </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i/>
          <w:iCs/>
          <w:sz w:val="28"/>
          <w:szCs w:val="28"/>
          <w:lang w:eastAsia="ru-RU"/>
        </w:rPr>
        <w:t xml:space="preserve">рекламний засіб, розміщений без виданого в установленому порядку дозволу або не демонтований власником </w:t>
      </w:r>
      <w:proofErr w:type="gramStart"/>
      <w:r w:rsidRPr="00414DDF">
        <w:rPr>
          <w:rFonts w:ascii="Times New Roman" w:eastAsia="Times New Roman" w:hAnsi="Times New Roman" w:cs="Times New Roman"/>
          <w:i/>
          <w:iCs/>
          <w:sz w:val="28"/>
          <w:szCs w:val="28"/>
          <w:lang w:eastAsia="ru-RU"/>
        </w:rPr>
        <w:t>п</w:t>
      </w:r>
      <w:proofErr w:type="gramEnd"/>
      <w:r w:rsidRPr="00414DDF">
        <w:rPr>
          <w:rFonts w:ascii="Times New Roman" w:eastAsia="Times New Roman" w:hAnsi="Times New Roman" w:cs="Times New Roman"/>
          <w:i/>
          <w:iCs/>
          <w:sz w:val="28"/>
          <w:szCs w:val="28"/>
          <w:lang w:eastAsia="ru-RU"/>
        </w:rPr>
        <w:t xml:space="preserve">ісля прийняття виконавчим комітетом міської ради рішення про відмову в продовженні дозволу або його скасування. Також рекламні засоби, розміщені в період отримання </w:t>
      </w:r>
      <w:proofErr w:type="gramStart"/>
      <w:r w:rsidRPr="00414DDF">
        <w:rPr>
          <w:rFonts w:ascii="Times New Roman" w:eastAsia="Times New Roman" w:hAnsi="Times New Roman" w:cs="Times New Roman"/>
          <w:i/>
          <w:iCs/>
          <w:sz w:val="28"/>
          <w:szCs w:val="28"/>
          <w:lang w:eastAsia="ru-RU"/>
        </w:rPr>
        <w:t>р</w:t>
      </w:r>
      <w:proofErr w:type="gramEnd"/>
      <w:r w:rsidRPr="00414DDF">
        <w:rPr>
          <w:rFonts w:ascii="Times New Roman" w:eastAsia="Times New Roman" w:hAnsi="Times New Roman" w:cs="Times New Roman"/>
          <w:i/>
          <w:iCs/>
          <w:sz w:val="28"/>
          <w:szCs w:val="28"/>
          <w:lang w:eastAsia="ru-RU"/>
        </w:rPr>
        <w:t>ішення про встановлення пріоритету на розміщення зовнішньої реклами та отримання дозволу на розміщення зовнішньої реклами</w:t>
      </w:r>
      <w:bookmarkStart w:id="21" w:name="n167"/>
      <w:bookmarkEnd w:id="21"/>
      <w:r w:rsidRPr="00414DDF">
        <w:rPr>
          <w:rFonts w:ascii="Times New Roman" w:eastAsia="Times New Roman" w:hAnsi="Times New Roman" w:cs="Times New Roman"/>
          <w:sz w:val="28"/>
          <w:szCs w:val="28"/>
          <w:lang w:eastAsia="ru-RU"/>
        </w:rPr>
        <w:t>;</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i/>
          <w:sz w:val="28"/>
          <w:szCs w:val="28"/>
          <w:lang w:eastAsia="ru-RU"/>
        </w:rPr>
        <w:t>вивіска чи табличка</w:t>
      </w:r>
      <w:r w:rsidRPr="00414DDF">
        <w:rPr>
          <w:rFonts w:ascii="Times New Roman" w:eastAsia="Times New Roman" w:hAnsi="Times New Roman" w:cs="Times New Roman"/>
          <w:sz w:val="28"/>
          <w:szCs w:val="28"/>
          <w:lang w:eastAsia="ru-RU"/>
        </w:rPr>
        <w:t> – </w:t>
      </w:r>
      <w:r w:rsidRPr="00414DDF">
        <w:rPr>
          <w:rFonts w:ascii="Times New Roman" w:eastAsia="Times New Roman" w:hAnsi="Times New Roman" w:cs="Times New Roman"/>
          <w:i/>
          <w:iCs/>
          <w:sz w:val="28"/>
          <w:szCs w:val="28"/>
          <w:lang w:eastAsia="ru-RU"/>
        </w:rPr>
        <w:t>елемент на будинку, буді</w:t>
      </w:r>
      <w:proofErr w:type="gramStart"/>
      <w:r w:rsidRPr="00414DDF">
        <w:rPr>
          <w:rFonts w:ascii="Times New Roman" w:eastAsia="Times New Roman" w:hAnsi="Times New Roman" w:cs="Times New Roman"/>
          <w:i/>
          <w:iCs/>
          <w:sz w:val="28"/>
          <w:szCs w:val="28"/>
          <w:lang w:eastAsia="ru-RU"/>
        </w:rPr>
        <w:t>вл</w:t>
      </w:r>
      <w:proofErr w:type="gramEnd"/>
      <w:r w:rsidRPr="00414DDF">
        <w:rPr>
          <w:rFonts w:ascii="Times New Roman" w:eastAsia="Times New Roman" w:hAnsi="Times New Roman" w:cs="Times New Roman"/>
          <w:i/>
          <w:iCs/>
          <w:sz w:val="28"/>
          <w:szCs w:val="28"/>
          <w:lang w:eastAsia="ru-RU"/>
        </w:rPr>
        <w:t>і або споруді з інформацією про зареєстроване найменування особи, знаки для товарів і послуг, що належать такій особі, вид її діяльності (якщо це не випливає із зареєстрованого найменування особи), час роботи, що розміщений на зовнішній поверхні будинку, будівлі або споруди не вище першого поверху або на поверсі, де розташовується власне чи надане у користування особі приміщення (</w:t>
      </w:r>
      <w:proofErr w:type="gramStart"/>
      <w:r w:rsidRPr="00414DDF">
        <w:rPr>
          <w:rFonts w:ascii="Times New Roman" w:eastAsia="Times New Roman" w:hAnsi="Times New Roman" w:cs="Times New Roman"/>
          <w:i/>
          <w:iCs/>
          <w:sz w:val="28"/>
          <w:szCs w:val="28"/>
          <w:lang w:eastAsia="ru-RU"/>
        </w:rPr>
        <w:t>кр</w:t>
      </w:r>
      <w:proofErr w:type="gramEnd"/>
      <w:r w:rsidRPr="00414DDF">
        <w:rPr>
          <w:rFonts w:ascii="Times New Roman" w:eastAsia="Times New Roman" w:hAnsi="Times New Roman" w:cs="Times New Roman"/>
          <w:i/>
          <w:iCs/>
          <w:sz w:val="28"/>
          <w:szCs w:val="28"/>
          <w:lang w:eastAsia="ru-RU"/>
        </w:rPr>
        <w:t>ім, випадків, коли суб’єкту господарювання належить на праві власності або користування вся будівля або споруда), біля входу у таке приміщення, який не є рекламою.</w:t>
      </w:r>
      <w:bookmarkStart w:id="22" w:name="n168"/>
      <w:bookmarkEnd w:id="22"/>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23" w:name="n26"/>
      <w:bookmarkStart w:id="24" w:name="n27"/>
      <w:bookmarkEnd w:id="23"/>
      <w:bookmarkEnd w:id="24"/>
      <w:r w:rsidRPr="00414DDF">
        <w:rPr>
          <w:rFonts w:ascii="Times New Roman" w:eastAsia="Times New Roman" w:hAnsi="Times New Roman" w:cs="Times New Roman"/>
          <w:sz w:val="28"/>
          <w:szCs w:val="28"/>
          <w:lang w:eastAsia="ru-RU"/>
        </w:rPr>
        <w:t xml:space="preserve">3. Зовнішня реклама розміщується на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 xml:space="preserve">ідставі рішення виконавчого комітету </w:t>
      </w:r>
      <w:r w:rsidR="00BE33B3" w:rsidRPr="00414DDF">
        <w:rPr>
          <w:rFonts w:ascii="Times New Roman" w:eastAsia="Times New Roman" w:hAnsi="Times New Roman" w:cs="Times New Roman"/>
          <w:sz w:val="28"/>
          <w:szCs w:val="28"/>
          <w:lang w:val="uk-UA" w:eastAsia="ru-RU"/>
        </w:rPr>
        <w:t>Малинської</w:t>
      </w:r>
      <w:r w:rsidRPr="00414DDF">
        <w:rPr>
          <w:rFonts w:ascii="Times New Roman" w:eastAsia="Times New Roman" w:hAnsi="Times New Roman" w:cs="Times New Roman"/>
          <w:sz w:val="28"/>
          <w:szCs w:val="28"/>
          <w:lang w:eastAsia="ru-RU"/>
        </w:rPr>
        <w:t xml:space="preserve"> міської ради про надання дозволу на розміщення зовнішньої реклами.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25" w:name="n183"/>
      <w:bookmarkStart w:id="26" w:name="n28"/>
      <w:bookmarkEnd w:id="25"/>
      <w:bookmarkEnd w:id="26"/>
      <w:r w:rsidRPr="00414DDF">
        <w:rPr>
          <w:rFonts w:ascii="Times New Roman" w:eastAsia="Times New Roman" w:hAnsi="Times New Roman" w:cs="Times New Roman"/>
          <w:sz w:val="28"/>
          <w:szCs w:val="28"/>
          <w:lang w:eastAsia="ru-RU"/>
        </w:rPr>
        <w:lastRenderedPageBreak/>
        <w:t>Справляння плати за видачу</w:t>
      </w:r>
      <w:r w:rsidR="00BE33B3" w:rsidRPr="00414DDF">
        <w:rPr>
          <w:rFonts w:ascii="Times New Roman" w:eastAsia="Times New Roman" w:hAnsi="Times New Roman" w:cs="Times New Roman"/>
          <w:sz w:val="28"/>
          <w:szCs w:val="28"/>
          <w:lang w:eastAsia="ru-RU"/>
        </w:rPr>
        <w:t xml:space="preserve"> зазначених дозволів виконавчим орган</w:t>
      </w:r>
      <w:r w:rsidR="00BE33B3" w:rsidRPr="00414DDF">
        <w:rPr>
          <w:rFonts w:ascii="Times New Roman" w:eastAsia="Times New Roman" w:hAnsi="Times New Roman" w:cs="Times New Roman"/>
          <w:sz w:val="28"/>
          <w:szCs w:val="28"/>
          <w:lang w:val="uk-UA" w:eastAsia="ru-RU"/>
        </w:rPr>
        <w:t>о</w:t>
      </w:r>
      <w:r w:rsidR="00BE33B3" w:rsidRPr="00414DDF">
        <w:rPr>
          <w:rFonts w:ascii="Times New Roman" w:eastAsia="Times New Roman" w:hAnsi="Times New Roman" w:cs="Times New Roman"/>
          <w:sz w:val="28"/>
          <w:szCs w:val="28"/>
          <w:lang w:eastAsia="ru-RU"/>
        </w:rPr>
        <w:t xml:space="preserve">м </w:t>
      </w:r>
      <w:proofErr w:type="gramStart"/>
      <w:r w:rsidR="00BE33B3" w:rsidRPr="00414DDF">
        <w:rPr>
          <w:rFonts w:ascii="Times New Roman" w:eastAsia="Times New Roman" w:hAnsi="Times New Roman" w:cs="Times New Roman"/>
          <w:sz w:val="28"/>
          <w:szCs w:val="28"/>
          <w:lang w:eastAsia="ru-RU"/>
        </w:rPr>
        <w:t>м</w:t>
      </w:r>
      <w:proofErr w:type="gramEnd"/>
      <w:r w:rsidR="00BE33B3" w:rsidRPr="00414DDF">
        <w:rPr>
          <w:rFonts w:ascii="Times New Roman" w:eastAsia="Times New Roman" w:hAnsi="Times New Roman" w:cs="Times New Roman"/>
          <w:sz w:val="28"/>
          <w:szCs w:val="28"/>
          <w:lang w:eastAsia="ru-RU"/>
        </w:rPr>
        <w:t>іськ</w:t>
      </w:r>
      <w:r w:rsidR="00BE33B3" w:rsidRPr="00414DDF">
        <w:rPr>
          <w:rFonts w:ascii="Times New Roman" w:eastAsia="Times New Roman" w:hAnsi="Times New Roman" w:cs="Times New Roman"/>
          <w:sz w:val="28"/>
          <w:szCs w:val="28"/>
          <w:lang w:val="uk-UA" w:eastAsia="ru-RU"/>
        </w:rPr>
        <w:t>ої</w:t>
      </w:r>
      <w:r w:rsidRPr="00414DDF">
        <w:rPr>
          <w:rFonts w:ascii="Times New Roman" w:eastAsia="Times New Roman" w:hAnsi="Times New Roman" w:cs="Times New Roman"/>
          <w:sz w:val="28"/>
          <w:szCs w:val="28"/>
          <w:lang w:eastAsia="ru-RU"/>
        </w:rPr>
        <w:t xml:space="preserve"> рад забороняється.</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27" w:name="n29"/>
      <w:bookmarkEnd w:id="27"/>
      <w:r w:rsidRPr="00414DDF">
        <w:rPr>
          <w:rFonts w:ascii="Times New Roman" w:eastAsia="Times New Roman" w:hAnsi="Times New Roman" w:cs="Times New Roman"/>
          <w:sz w:val="28"/>
          <w:szCs w:val="28"/>
          <w:lang w:eastAsia="ru-RU"/>
        </w:rPr>
        <w:t xml:space="preserve">4. На територіях, будинках і спорудах зовнішня реклама розміщується за згодою їх власників або уповноважених ними органів (осіб) з урахуванням </w:t>
      </w:r>
      <w:proofErr w:type="gramStart"/>
      <w:r w:rsidRPr="00414DDF">
        <w:rPr>
          <w:rFonts w:ascii="Times New Roman" w:eastAsia="Times New Roman" w:hAnsi="Times New Roman" w:cs="Times New Roman"/>
          <w:sz w:val="28"/>
          <w:szCs w:val="28"/>
          <w:lang w:eastAsia="ru-RU"/>
        </w:rPr>
        <w:t>арх</w:t>
      </w:r>
      <w:proofErr w:type="gramEnd"/>
      <w:r w:rsidRPr="00414DDF">
        <w:rPr>
          <w:rFonts w:ascii="Times New Roman" w:eastAsia="Times New Roman" w:hAnsi="Times New Roman" w:cs="Times New Roman"/>
          <w:sz w:val="28"/>
          <w:szCs w:val="28"/>
          <w:lang w:eastAsia="ru-RU"/>
        </w:rPr>
        <w:t>ітектурних, функціонально-планувальних, історико-культурних чинників, типології елементів місцевого середовища та з додержанням правил благоустрою територій населених пунктів.</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28" w:name="n30"/>
      <w:bookmarkEnd w:id="28"/>
      <w:r w:rsidRPr="00414DDF">
        <w:rPr>
          <w:rFonts w:ascii="Times New Roman" w:eastAsia="Times New Roman" w:hAnsi="Times New Roman" w:cs="Times New Roman"/>
          <w:sz w:val="28"/>
          <w:szCs w:val="28"/>
          <w:lang w:eastAsia="ru-RU"/>
        </w:rPr>
        <w:t xml:space="preserve">5. </w:t>
      </w:r>
      <w:r w:rsidR="00BE33B3" w:rsidRPr="00414DDF">
        <w:rPr>
          <w:rFonts w:ascii="Times New Roman" w:eastAsia="Times New Roman" w:hAnsi="Times New Roman" w:cs="Times New Roman"/>
          <w:sz w:val="28"/>
          <w:szCs w:val="28"/>
          <w:lang w:val="uk-UA" w:eastAsia="ru-RU"/>
        </w:rPr>
        <w:t>Р</w:t>
      </w:r>
      <w:r w:rsidRPr="00414DDF">
        <w:rPr>
          <w:rFonts w:ascii="Times New Roman" w:eastAsia="Times New Roman" w:hAnsi="Times New Roman" w:cs="Times New Roman"/>
          <w:sz w:val="28"/>
          <w:szCs w:val="28"/>
          <w:lang w:eastAsia="ru-RU"/>
        </w:rPr>
        <w:t xml:space="preserve">егулювання діяльності </w:t>
      </w:r>
      <w:r w:rsidR="00BE33B3" w:rsidRPr="00414DDF">
        <w:rPr>
          <w:rFonts w:ascii="Times New Roman" w:eastAsia="Times New Roman" w:hAnsi="Times New Roman" w:cs="Times New Roman"/>
          <w:sz w:val="28"/>
          <w:szCs w:val="28"/>
          <w:lang w:eastAsia="ru-RU"/>
        </w:rPr>
        <w:t>з розміщення зовнішньої реклами</w:t>
      </w:r>
      <w:r w:rsidRPr="00414DDF">
        <w:rPr>
          <w:rFonts w:ascii="Times New Roman" w:eastAsia="Times New Roman" w:hAnsi="Times New Roman" w:cs="Times New Roman"/>
          <w:sz w:val="28"/>
          <w:szCs w:val="28"/>
          <w:lang w:eastAsia="ru-RU"/>
        </w:rPr>
        <w:t xml:space="preserve"> </w:t>
      </w:r>
      <w:r w:rsidR="006310DB">
        <w:rPr>
          <w:rFonts w:ascii="Times New Roman" w:eastAsia="Times New Roman" w:hAnsi="Times New Roman" w:cs="Times New Roman"/>
          <w:sz w:val="28"/>
          <w:szCs w:val="28"/>
          <w:lang w:val="uk-UA" w:eastAsia="ru-RU"/>
        </w:rPr>
        <w:t>на території Малинської міської територіальної громади</w:t>
      </w:r>
      <w:r w:rsidR="00BE33B3" w:rsidRPr="00414DDF">
        <w:rPr>
          <w:rFonts w:ascii="Times New Roman" w:eastAsia="Times New Roman" w:hAnsi="Times New Roman" w:cs="Times New Roman"/>
          <w:sz w:val="28"/>
          <w:szCs w:val="28"/>
          <w:lang w:val="uk-UA" w:eastAsia="ru-RU"/>
        </w:rPr>
        <w:t xml:space="preserve"> здійснюється виконавчим комітетом міської ради та робочим </w:t>
      </w:r>
      <w:r w:rsidR="002D3F70" w:rsidRPr="00414DDF">
        <w:rPr>
          <w:rFonts w:ascii="Times New Roman" w:eastAsia="Times New Roman" w:hAnsi="Times New Roman" w:cs="Times New Roman"/>
          <w:sz w:val="28"/>
          <w:szCs w:val="28"/>
          <w:lang w:val="uk-UA" w:eastAsia="ru-RU"/>
        </w:rPr>
        <w:t xml:space="preserve">органом. </w:t>
      </w:r>
      <w:r w:rsidRPr="00414DDF">
        <w:rPr>
          <w:rFonts w:ascii="Times New Roman" w:eastAsia="Times New Roman" w:hAnsi="Times New Roman" w:cs="Times New Roman"/>
          <w:sz w:val="28"/>
          <w:szCs w:val="28"/>
          <w:lang w:eastAsia="ru-RU"/>
        </w:rPr>
        <w:t>Робочий орган не вправі подавати заяву та одержувати дозвіл на розміщення зовнішньої реклами.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29" w:name="n31"/>
      <w:bookmarkEnd w:id="29"/>
      <w:r w:rsidRPr="00414DDF">
        <w:rPr>
          <w:rFonts w:ascii="Times New Roman" w:eastAsia="Times New Roman" w:hAnsi="Times New Roman" w:cs="Times New Roman"/>
          <w:sz w:val="28"/>
          <w:szCs w:val="28"/>
          <w:lang w:eastAsia="ru-RU"/>
        </w:rPr>
        <w:t xml:space="preserve">У процесі регулювання діяльності з розміщення зовнішньої реклами робочим органом можуть залучатися на громадських засадах представники галузевих рад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ідприємців, об'єднань громадян та об'єднань підприємств, які провадять діяльність у сфері реклами.</w:t>
      </w:r>
      <w:bookmarkStart w:id="30" w:name="n32"/>
      <w:bookmarkStart w:id="31" w:name="n33"/>
      <w:bookmarkEnd w:id="30"/>
      <w:bookmarkEnd w:id="31"/>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6. До повноважень робочого органу належать:</w:t>
      </w:r>
    </w:p>
    <w:p w:rsidR="00B86087" w:rsidRPr="00414DDF" w:rsidRDefault="00B86087" w:rsidP="00BE33B3">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bookmarkStart w:id="32" w:name="n34"/>
      <w:bookmarkEnd w:id="32"/>
      <w:r w:rsidRPr="00414DDF">
        <w:rPr>
          <w:rFonts w:ascii="Times New Roman" w:eastAsia="Times New Roman" w:hAnsi="Times New Roman" w:cs="Times New Roman"/>
          <w:sz w:val="28"/>
          <w:szCs w:val="28"/>
          <w:lang w:eastAsia="ru-RU"/>
        </w:rPr>
        <w:t>розгляд заяв розповсюджувачів зовнішньої реклами на надання дозволу, внесення змін у дозвіл, переоформлення дозволу та продовження строку його дії;</w:t>
      </w:r>
      <w:bookmarkStart w:id="33" w:name="n35"/>
      <w:bookmarkEnd w:id="33"/>
    </w:p>
    <w:p w:rsidR="00B86087" w:rsidRPr="00414DDF" w:rsidRDefault="00B86087" w:rsidP="00BE33B3">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надання у разі потреби розповсюджувачам зовнішньої реклами </w:t>
      </w:r>
      <w:proofErr w:type="gramStart"/>
      <w:r w:rsidRPr="00414DDF">
        <w:rPr>
          <w:rFonts w:ascii="Times New Roman" w:eastAsia="Times New Roman" w:hAnsi="Times New Roman" w:cs="Times New Roman"/>
          <w:sz w:val="28"/>
          <w:szCs w:val="28"/>
          <w:lang w:eastAsia="ru-RU"/>
        </w:rPr>
        <w:t>арх</w:t>
      </w:r>
      <w:proofErr w:type="gramEnd"/>
      <w:r w:rsidRPr="00414DDF">
        <w:rPr>
          <w:rFonts w:ascii="Times New Roman" w:eastAsia="Times New Roman" w:hAnsi="Times New Roman" w:cs="Times New Roman"/>
          <w:sz w:val="28"/>
          <w:szCs w:val="28"/>
          <w:lang w:eastAsia="ru-RU"/>
        </w:rPr>
        <w:t>ітектурно-планувальних завдань на опрацювання проектно-технічної документації для розташування складних (дахових) рекламних засобів;</w:t>
      </w:r>
      <w:bookmarkStart w:id="34" w:name="n36"/>
      <w:bookmarkEnd w:id="34"/>
    </w:p>
    <w:p w:rsidR="00B86087" w:rsidRPr="00414DDF" w:rsidRDefault="00B86087" w:rsidP="00BE33B3">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прийняття </w:t>
      </w:r>
      <w:proofErr w:type="gramStart"/>
      <w:r w:rsidRPr="00414DDF">
        <w:rPr>
          <w:rFonts w:ascii="Times New Roman" w:eastAsia="Times New Roman" w:hAnsi="Times New Roman" w:cs="Times New Roman"/>
          <w:sz w:val="28"/>
          <w:szCs w:val="28"/>
          <w:lang w:eastAsia="ru-RU"/>
        </w:rPr>
        <w:t>р</w:t>
      </w:r>
      <w:proofErr w:type="gramEnd"/>
      <w:r w:rsidRPr="00414DDF">
        <w:rPr>
          <w:rFonts w:ascii="Times New Roman" w:eastAsia="Times New Roman" w:hAnsi="Times New Roman" w:cs="Times New Roman"/>
          <w:sz w:val="28"/>
          <w:szCs w:val="28"/>
          <w:lang w:eastAsia="ru-RU"/>
        </w:rPr>
        <w:t>ішення про встановлення 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такого пріоритету;</w:t>
      </w:r>
      <w:bookmarkStart w:id="35" w:name="n37"/>
      <w:bookmarkEnd w:id="35"/>
    </w:p>
    <w:p w:rsidR="00B86087" w:rsidRPr="00414DDF" w:rsidRDefault="00B86087" w:rsidP="00BE33B3">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ідготовка проекту рішення виконавчого органу ради щодо надання дозволу (у тому числі погодження з органами та особами, зазначеними у пункті 9 цих Правил) чи про відмову у його наданні;</w:t>
      </w:r>
      <w:bookmarkStart w:id="36" w:name="n184"/>
      <w:bookmarkStart w:id="37" w:name="n38"/>
      <w:bookmarkEnd w:id="36"/>
      <w:bookmarkEnd w:id="37"/>
    </w:p>
    <w:p w:rsidR="00B86087" w:rsidRPr="00414DDF" w:rsidRDefault="00B86087" w:rsidP="00BE33B3">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видача дозволу на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ідставі рішення виконавчого органу ради;</w:t>
      </w:r>
      <w:bookmarkStart w:id="38" w:name="n39"/>
      <w:bookmarkEnd w:id="38"/>
    </w:p>
    <w:p w:rsidR="00B86087" w:rsidRPr="00414DDF" w:rsidRDefault="00B86087" w:rsidP="00BE33B3">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ведення інформаційного банку даних місць розташування рекламних засобів, плану їх розміщення та надання в установленому порядку інформації для оновлення даних містобудівного кадастру населених пункті</w:t>
      </w:r>
      <w:proofErr w:type="gramStart"/>
      <w:r w:rsidRPr="00414DDF">
        <w:rPr>
          <w:rFonts w:ascii="Times New Roman" w:eastAsia="Times New Roman" w:hAnsi="Times New Roman" w:cs="Times New Roman"/>
          <w:sz w:val="28"/>
          <w:szCs w:val="28"/>
          <w:lang w:eastAsia="ru-RU"/>
        </w:rPr>
        <w:t>в</w:t>
      </w:r>
      <w:proofErr w:type="gramEnd"/>
      <w:r w:rsidRPr="00414DDF">
        <w:rPr>
          <w:rFonts w:ascii="Times New Roman" w:eastAsia="Times New Roman" w:hAnsi="Times New Roman" w:cs="Times New Roman"/>
          <w:sz w:val="28"/>
          <w:szCs w:val="28"/>
          <w:lang w:eastAsia="ru-RU"/>
        </w:rPr>
        <w:t>;</w:t>
      </w:r>
      <w:bookmarkStart w:id="39" w:name="n40"/>
      <w:bookmarkEnd w:id="39"/>
    </w:p>
    <w:p w:rsidR="00B86087" w:rsidRPr="00414DDF" w:rsidRDefault="00B86087" w:rsidP="00BE33B3">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подання територіальним органам спеціально уповноваженого центрального органу виконавчої влади у сфері захисту прав споживачів </w:t>
      </w:r>
      <w:proofErr w:type="gramStart"/>
      <w:r w:rsidRPr="00414DDF">
        <w:rPr>
          <w:rFonts w:ascii="Times New Roman" w:eastAsia="Times New Roman" w:hAnsi="Times New Roman" w:cs="Times New Roman"/>
          <w:sz w:val="28"/>
          <w:szCs w:val="28"/>
          <w:lang w:eastAsia="ru-RU"/>
        </w:rPr>
        <w:t>в</w:t>
      </w:r>
      <w:proofErr w:type="gramEnd"/>
      <w:r w:rsidRPr="00414DDF">
        <w:rPr>
          <w:rFonts w:ascii="Times New Roman" w:eastAsia="Times New Roman" w:hAnsi="Times New Roman" w:cs="Times New Roman"/>
          <w:sz w:val="28"/>
          <w:szCs w:val="28"/>
          <w:lang w:eastAsia="ru-RU"/>
        </w:rPr>
        <w:t>  області матеріалів про порушення порядку розповсюдження та розміщення реклами;</w:t>
      </w:r>
      <w:bookmarkStart w:id="40" w:name="n41"/>
      <w:bookmarkEnd w:id="40"/>
    </w:p>
    <w:p w:rsidR="00B86087" w:rsidRPr="00414DDF" w:rsidRDefault="00B86087" w:rsidP="00BE33B3">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ідготовка і подання виконавчому органу ради пропозицій щодо розмірів плати за надання послуг робочим органом на підставі калькуляції витрат для прийняття відповідного рішення.</w:t>
      </w:r>
    </w:p>
    <w:p w:rsidR="00B86087" w:rsidRPr="00414DDF" w:rsidRDefault="00B86087" w:rsidP="00BE33B3">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організову</w:t>
      </w:r>
      <w:proofErr w:type="gramStart"/>
      <w:r w:rsidRPr="00414DDF">
        <w:rPr>
          <w:rFonts w:ascii="Times New Roman" w:eastAsia="Times New Roman" w:hAnsi="Times New Roman" w:cs="Times New Roman"/>
          <w:sz w:val="28"/>
          <w:szCs w:val="28"/>
          <w:lang w:eastAsia="ru-RU"/>
        </w:rPr>
        <w:t>є,</w:t>
      </w:r>
      <w:proofErr w:type="gramEnd"/>
      <w:r w:rsidRPr="00414DDF">
        <w:rPr>
          <w:rFonts w:ascii="Times New Roman" w:eastAsia="Times New Roman" w:hAnsi="Times New Roman" w:cs="Times New Roman"/>
          <w:sz w:val="28"/>
          <w:szCs w:val="28"/>
          <w:lang w:eastAsia="ru-RU"/>
        </w:rPr>
        <w:t xml:space="preserve"> провадить власними силами та/або на його замовлення – з відповідною організацією демонтаж самовільно розміщених рекламних засобів, із подальшим стягненням затрачених коштів за виконані роботи.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41" w:name="n42"/>
      <w:bookmarkEnd w:id="41"/>
      <w:r w:rsidRPr="00414DDF">
        <w:rPr>
          <w:rFonts w:ascii="Times New Roman" w:eastAsia="Times New Roman" w:hAnsi="Times New Roman" w:cs="Times New Roman"/>
          <w:sz w:val="28"/>
          <w:szCs w:val="28"/>
          <w:lang w:eastAsia="ru-RU"/>
        </w:rPr>
        <w:lastRenderedPageBreak/>
        <w:t>Робочий орган здійснює інші повноваження відповідно до законодавства.</w:t>
      </w:r>
      <w:bookmarkStart w:id="42" w:name="n43"/>
      <w:bookmarkStart w:id="43" w:name="n45"/>
      <w:bookmarkEnd w:id="42"/>
      <w:bookmarkEnd w:id="43"/>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7. Для одержання дозволу заявник подає робочому органу заяву за </w:t>
      </w:r>
      <w:hyperlink r:id="rId8" w:anchor="n149" w:history="1">
        <w:r w:rsidRPr="00414DDF">
          <w:rPr>
            <w:rFonts w:ascii="Times New Roman" w:eastAsia="Times New Roman" w:hAnsi="Times New Roman" w:cs="Times New Roman"/>
            <w:sz w:val="28"/>
            <w:szCs w:val="28"/>
            <w:lang w:eastAsia="ru-RU"/>
          </w:rPr>
          <w:t>формою</w:t>
        </w:r>
      </w:hyperlink>
      <w:r w:rsidR="001D249E" w:rsidRPr="00414DDF">
        <w:rPr>
          <w:rFonts w:ascii="Times New Roman" w:eastAsia="Times New Roman" w:hAnsi="Times New Roman" w:cs="Times New Roman"/>
          <w:sz w:val="28"/>
          <w:szCs w:val="28"/>
          <w:lang w:eastAsia="ru-RU"/>
        </w:rPr>
        <w:t xml:space="preserve"> згідно з додатком № </w:t>
      </w:r>
      <w:r w:rsidR="00A53423" w:rsidRPr="00414DDF">
        <w:rPr>
          <w:rFonts w:ascii="Times New Roman" w:eastAsia="Times New Roman" w:hAnsi="Times New Roman" w:cs="Times New Roman"/>
          <w:sz w:val="28"/>
          <w:szCs w:val="28"/>
          <w:lang w:val="uk-UA" w:eastAsia="ru-RU"/>
        </w:rPr>
        <w:t>1</w:t>
      </w:r>
      <w:r w:rsidRPr="00414DDF">
        <w:rPr>
          <w:rFonts w:ascii="Times New Roman" w:eastAsia="Times New Roman" w:hAnsi="Times New Roman" w:cs="Times New Roman"/>
          <w:sz w:val="28"/>
          <w:szCs w:val="28"/>
          <w:lang w:eastAsia="ru-RU"/>
        </w:rPr>
        <w:t xml:space="preserve">, </w:t>
      </w:r>
      <w:proofErr w:type="gramStart"/>
      <w:r w:rsidRPr="00414DDF">
        <w:rPr>
          <w:rFonts w:ascii="Times New Roman" w:eastAsia="Times New Roman" w:hAnsi="Times New Roman" w:cs="Times New Roman"/>
          <w:sz w:val="28"/>
          <w:szCs w:val="28"/>
          <w:lang w:eastAsia="ru-RU"/>
        </w:rPr>
        <w:t>до</w:t>
      </w:r>
      <w:proofErr w:type="gramEnd"/>
      <w:r w:rsidRPr="00414DDF">
        <w:rPr>
          <w:rFonts w:ascii="Times New Roman" w:eastAsia="Times New Roman" w:hAnsi="Times New Roman" w:cs="Times New Roman"/>
          <w:sz w:val="28"/>
          <w:szCs w:val="28"/>
          <w:lang w:eastAsia="ru-RU"/>
        </w:rPr>
        <w:t xml:space="preserve"> якої додаються:</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44" w:name="n46"/>
      <w:bookmarkEnd w:id="44"/>
      <w:r w:rsidRPr="00414DDF">
        <w:rPr>
          <w:rFonts w:ascii="Times New Roman" w:eastAsia="Times New Roman" w:hAnsi="Times New Roman" w:cs="Times New Roman"/>
          <w:sz w:val="28"/>
          <w:szCs w:val="28"/>
          <w:lang w:eastAsia="ru-RU"/>
        </w:rPr>
        <w:t xml:space="preserve">фотокартка або комп'ютерний макет місця (розміром не менш як 6 х 9 сантиметрів), на якому планується розташування рекламного засобу, та ескіз рекламного засобу з конструктивним </w:t>
      </w:r>
      <w:proofErr w:type="gramStart"/>
      <w:r w:rsidRPr="00414DDF">
        <w:rPr>
          <w:rFonts w:ascii="Times New Roman" w:eastAsia="Times New Roman" w:hAnsi="Times New Roman" w:cs="Times New Roman"/>
          <w:sz w:val="28"/>
          <w:szCs w:val="28"/>
          <w:lang w:eastAsia="ru-RU"/>
        </w:rPr>
        <w:t>р</w:t>
      </w:r>
      <w:proofErr w:type="gramEnd"/>
      <w:r w:rsidRPr="00414DDF">
        <w:rPr>
          <w:rFonts w:ascii="Times New Roman" w:eastAsia="Times New Roman" w:hAnsi="Times New Roman" w:cs="Times New Roman"/>
          <w:sz w:val="28"/>
          <w:szCs w:val="28"/>
          <w:lang w:eastAsia="ru-RU"/>
        </w:rPr>
        <w:t>ішенням;</w:t>
      </w:r>
      <w:bookmarkStart w:id="45" w:name="n47"/>
      <w:bookmarkEnd w:id="45"/>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46" w:name="n48"/>
      <w:bookmarkEnd w:id="46"/>
      <w:r w:rsidRPr="00414DDF">
        <w:rPr>
          <w:rFonts w:ascii="Times New Roman" w:eastAsia="Times New Roman" w:hAnsi="Times New Roman" w:cs="Times New Roman"/>
          <w:sz w:val="28"/>
          <w:szCs w:val="28"/>
          <w:lang w:eastAsia="ru-RU"/>
        </w:rPr>
        <w:t xml:space="preserve">8. За наявності документів, передбачених пунктом 7 цих Правил, відомості про заяву у той же день вносяться робочим органом до внутрішнього реєстру заяв та дозволів на розміщення зовнішньої реклами (журналу), який ведеться </w:t>
      </w:r>
      <w:proofErr w:type="gramStart"/>
      <w:r w:rsidRPr="00414DDF">
        <w:rPr>
          <w:rFonts w:ascii="Times New Roman" w:eastAsia="Times New Roman" w:hAnsi="Times New Roman" w:cs="Times New Roman"/>
          <w:sz w:val="28"/>
          <w:szCs w:val="28"/>
          <w:lang w:eastAsia="ru-RU"/>
        </w:rPr>
        <w:t>у дов</w:t>
      </w:r>
      <w:proofErr w:type="gramEnd"/>
      <w:r w:rsidRPr="00414DDF">
        <w:rPr>
          <w:rFonts w:ascii="Times New Roman" w:eastAsia="Times New Roman" w:hAnsi="Times New Roman" w:cs="Times New Roman"/>
          <w:sz w:val="28"/>
          <w:szCs w:val="28"/>
          <w:lang w:eastAsia="ru-RU"/>
        </w:rPr>
        <w:t>ільній формі.</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47" w:name="n186"/>
      <w:bookmarkEnd w:id="47"/>
      <w:r w:rsidRPr="00414DDF">
        <w:rPr>
          <w:rFonts w:ascii="Times New Roman" w:eastAsia="Times New Roman" w:hAnsi="Times New Roman" w:cs="Times New Roman"/>
          <w:sz w:val="28"/>
          <w:szCs w:val="28"/>
          <w:lang w:eastAsia="ru-RU"/>
        </w:rPr>
        <w:t xml:space="preserve">Робочий орган протягом двох робочих днів з дня реєстрації </w:t>
      </w:r>
      <w:proofErr w:type="gramStart"/>
      <w:r w:rsidRPr="00414DDF">
        <w:rPr>
          <w:rFonts w:ascii="Times New Roman" w:eastAsia="Times New Roman" w:hAnsi="Times New Roman" w:cs="Times New Roman"/>
          <w:sz w:val="28"/>
          <w:szCs w:val="28"/>
          <w:lang w:eastAsia="ru-RU"/>
        </w:rPr>
        <w:t>заяви</w:t>
      </w:r>
      <w:proofErr w:type="gramEnd"/>
      <w:r w:rsidRPr="00414DDF">
        <w:rPr>
          <w:rFonts w:ascii="Times New Roman" w:eastAsia="Times New Roman" w:hAnsi="Times New Roman" w:cs="Times New Roman"/>
          <w:sz w:val="28"/>
          <w:szCs w:val="28"/>
          <w:lang w:eastAsia="ru-RU"/>
        </w:rPr>
        <w:t xml:space="preserve"> перевіряє місце розташування рекламного засобу, зазначене у заяві, на предмет надання на заявлене місце зареєстрованого в установленому порядку дозволу</w:t>
      </w:r>
      <w:r w:rsidR="001D249E" w:rsidRPr="00414DDF">
        <w:rPr>
          <w:rFonts w:ascii="Times New Roman" w:eastAsia="Times New Roman" w:hAnsi="Times New Roman" w:cs="Times New Roman"/>
          <w:sz w:val="28"/>
          <w:szCs w:val="28"/>
          <w:lang w:eastAsia="ru-RU"/>
        </w:rPr>
        <w:t xml:space="preserve"> за формою згідно з додатком № </w:t>
      </w:r>
      <w:r w:rsidR="00A53423" w:rsidRPr="00414DDF">
        <w:rPr>
          <w:rFonts w:ascii="Times New Roman" w:eastAsia="Times New Roman" w:hAnsi="Times New Roman" w:cs="Times New Roman"/>
          <w:sz w:val="28"/>
          <w:szCs w:val="28"/>
          <w:lang w:val="uk-UA" w:eastAsia="ru-RU"/>
        </w:rPr>
        <w:t>2</w:t>
      </w:r>
      <w:r w:rsidRPr="00414DDF">
        <w:rPr>
          <w:rFonts w:ascii="Times New Roman" w:eastAsia="Times New Roman" w:hAnsi="Times New Roman" w:cs="Times New Roman"/>
          <w:sz w:val="28"/>
          <w:szCs w:val="28"/>
          <w:lang w:eastAsia="ru-RU"/>
        </w:rPr>
        <w:t>.</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48" w:name="n187"/>
      <w:bookmarkEnd w:id="48"/>
      <w:r w:rsidRPr="00414DDF">
        <w:rPr>
          <w:rFonts w:ascii="Times New Roman" w:eastAsia="Times New Roman" w:hAnsi="Times New Roman" w:cs="Times New Roman"/>
          <w:sz w:val="28"/>
          <w:szCs w:val="28"/>
          <w:lang w:eastAsia="ru-RU"/>
        </w:rPr>
        <w:t xml:space="preserve">У разі прийняття </w:t>
      </w:r>
      <w:proofErr w:type="gramStart"/>
      <w:r w:rsidRPr="00414DDF">
        <w:rPr>
          <w:rFonts w:ascii="Times New Roman" w:eastAsia="Times New Roman" w:hAnsi="Times New Roman" w:cs="Times New Roman"/>
          <w:sz w:val="28"/>
          <w:szCs w:val="28"/>
          <w:lang w:eastAsia="ru-RU"/>
        </w:rPr>
        <w:t>р</w:t>
      </w:r>
      <w:proofErr w:type="gramEnd"/>
      <w:r w:rsidRPr="00414DDF">
        <w:rPr>
          <w:rFonts w:ascii="Times New Roman" w:eastAsia="Times New Roman" w:hAnsi="Times New Roman" w:cs="Times New Roman"/>
          <w:sz w:val="28"/>
          <w:szCs w:val="28"/>
          <w:lang w:eastAsia="ru-RU"/>
        </w:rPr>
        <w:t>ішення про відмову у видачі дозволу робочий орган надсилає заявникові вмотивовану відповідь із зазначенням підстав, передбачених законом.</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49" w:name="n188"/>
      <w:bookmarkEnd w:id="49"/>
      <w:r w:rsidRPr="00414DDF">
        <w:rPr>
          <w:rFonts w:ascii="Times New Roman" w:eastAsia="Times New Roman" w:hAnsi="Times New Roman" w:cs="Times New Roman"/>
          <w:sz w:val="28"/>
          <w:szCs w:val="28"/>
          <w:lang w:eastAsia="ru-RU"/>
        </w:rPr>
        <w:t xml:space="preserve">Строк видачі дозволу або надання письмового повідомлення </w:t>
      </w:r>
      <w:proofErr w:type="gramStart"/>
      <w:r w:rsidRPr="00414DDF">
        <w:rPr>
          <w:rFonts w:ascii="Times New Roman" w:eastAsia="Times New Roman" w:hAnsi="Times New Roman" w:cs="Times New Roman"/>
          <w:sz w:val="28"/>
          <w:szCs w:val="28"/>
          <w:lang w:eastAsia="ru-RU"/>
        </w:rPr>
        <w:t>про</w:t>
      </w:r>
      <w:proofErr w:type="gramEnd"/>
      <w:r w:rsidRPr="00414DDF">
        <w:rPr>
          <w:rFonts w:ascii="Times New Roman" w:eastAsia="Times New Roman" w:hAnsi="Times New Roman" w:cs="Times New Roman"/>
          <w:sz w:val="28"/>
          <w:szCs w:val="28"/>
          <w:lang w:eastAsia="ru-RU"/>
        </w:rPr>
        <w:t xml:space="preserve"> відмову у його видачі становить 10 робочих днів.</w:t>
      </w:r>
    </w:p>
    <w:p w:rsidR="00F16170" w:rsidRDefault="00B86087" w:rsidP="002D3F70">
      <w:pPr>
        <w:shd w:val="clear" w:color="auto" w:fill="FFFFFF"/>
        <w:spacing w:after="150" w:line="240" w:lineRule="auto"/>
        <w:jc w:val="both"/>
        <w:rPr>
          <w:rFonts w:ascii="Times New Roman" w:eastAsia="Times New Roman" w:hAnsi="Times New Roman" w:cs="Times New Roman"/>
          <w:sz w:val="28"/>
          <w:szCs w:val="28"/>
          <w:lang w:val="uk-UA" w:eastAsia="ru-RU"/>
        </w:rPr>
      </w:pPr>
      <w:bookmarkStart w:id="50" w:name="n185"/>
      <w:bookmarkStart w:id="51" w:name="n69"/>
      <w:bookmarkEnd w:id="50"/>
      <w:bookmarkEnd w:id="51"/>
      <w:r w:rsidRPr="00414DDF">
        <w:rPr>
          <w:rFonts w:ascii="Times New Roman" w:eastAsia="Times New Roman" w:hAnsi="Times New Roman" w:cs="Times New Roman"/>
          <w:sz w:val="28"/>
          <w:szCs w:val="28"/>
          <w:lang w:eastAsia="ru-RU"/>
        </w:rPr>
        <w:t>9. Видача дозволу погоджується робочим органом з</w:t>
      </w:r>
      <w:r w:rsidR="00F16170">
        <w:rPr>
          <w:rFonts w:ascii="Times New Roman" w:eastAsia="Times New Roman" w:hAnsi="Times New Roman" w:cs="Times New Roman"/>
          <w:sz w:val="28"/>
          <w:szCs w:val="28"/>
          <w:lang w:val="uk-UA" w:eastAsia="ru-RU"/>
        </w:rPr>
        <w:t>:</w:t>
      </w:r>
    </w:p>
    <w:p w:rsidR="002D3F70" w:rsidRPr="00F16170" w:rsidRDefault="00F16170" w:rsidP="002D3F70">
      <w:pPr>
        <w:shd w:val="clear" w:color="auto" w:fill="FFFFFF"/>
        <w:spacing w:after="15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w:t>
      </w:r>
      <w:r w:rsidR="00B86087" w:rsidRPr="00414DDF">
        <w:rPr>
          <w:rFonts w:ascii="Times New Roman" w:eastAsia="Times New Roman" w:hAnsi="Times New Roman" w:cs="Times New Roman"/>
          <w:sz w:val="28"/>
          <w:szCs w:val="28"/>
          <w:lang w:eastAsia="ru-RU"/>
        </w:rPr>
        <w:t xml:space="preserve"> власником місця або уповноваженим ним органом (особою)</w:t>
      </w:r>
      <w:bookmarkStart w:id="52" w:name="n190"/>
      <w:bookmarkStart w:id="53" w:name="n192"/>
      <w:bookmarkEnd w:id="52"/>
      <w:bookmarkEnd w:id="53"/>
      <w:r>
        <w:rPr>
          <w:rFonts w:ascii="Times New Roman" w:eastAsia="Times New Roman" w:hAnsi="Times New Roman" w:cs="Times New Roman"/>
          <w:sz w:val="28"/>
          <w:szCs w:val="28"/>
          <w:lang w:val="uk-UA" w:eastAsia="ru-RU"/>
        </w:rPr>
        <w:t>;</w:t>
      </w:r>
    </w:p>
    <w:p w:rsidR="00B86087" w:rsidRPr="00414DDF" w:rsidRDefault="00F16170" w:rsidP="00F16170">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2) </w:t>
      </w:r>
      <w:r w:rsidR="00B86087" w:rsidRPr="00414DDF">
        <w:rPr>
          <w:rFonts w:ascii="Times New Roman" w:eastAsia="Times New Roman" w:hAnsi="Times New Roman" w:cs="Times New Roman"/>
          <w:sz w:val="28"/>
          <w:szCs w:val="28"/>
          <w:lang w:eastAsia="ru-RU"/>
        </w:rPr>
        <w:t>Мінкультури - у разі розміщення зовнішньої реклами на пам’ятках національного значення, в межах зон охорони цих пам’яток, історичних ареалів населених місць;</w:t>
      </w:r>
      <w:bookmarkStart w:id="54" w:name="n191"/>
      <w:bookmarkEnd w:id="54"/>
    </w:p>
    <w:p w:rsidR="00B86087" w:rsidRPr="00414DDF" w:rsidRDefault="00F16170" w:rsidP="00F16170">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3) </w:t>
      </w:r>
      <w:r w:rsidR="00B86087" w:rsidRPr="00414DDF">
        <w:rPr>
          <w:rFonts w:ascii="Times New Roman" w:eastAsia="Times New Roman" w:hAnsi="Times New Roman" w:cs="Times New Roman"/>
          <w:sz w:val="28"/>
          <w:szCs w:val="28"/>
          <w:lang w:eastAsia="ru-RU"/>
        </w:rPr>
        <w:t>утримувачем інженерних комунікацій – у разі розміщення зовнішньої реклами в межах охоронних зон цих комунікацій;</w:t>
      </w:r>
      <w:bookmarkStart w:id="55" w:name="n193"/>
      <w:bookmarkEnd w:id="55"/>
    </w:p>
    <w:p w:rsidR="00B86087" w:rsidRPr="00414DDF" w:rsidRDefault="00F16170" w:rsidP="00F16170">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4) </w:t>
      </w:r>
      <w:r w:rsidR="00B86087" w:rsidRPr="00414DDF">
        <w:rPr>
          <w:rFonts w:ascii="Times New Roman" w:eastAsia="Times New Roman" w:hAnsi="Times New Roman" w:cs="Times New Roman"/>
          <w:sz w:val="28"/>
          <w:szCs w:val="28"/>
          <w:lang w:eastAsia="ru-RU"/>
        </w:rPr>
        <w:t>Укравтодором або власниками автомобільних доріг та Національною поліцією – у разі розміщення зовнішньої реклами у межах смуги відведення автомобільних доріг.</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56" w:name="n194"/>
      <w:bookmarkEnd w:id="56"/>
      <w:r w:rsidRPr="00414DDF">
        <w:rPr>
          <w:rFonts w:ascii="Times New Roman" w:eastAsia="Times New Roman" w:hAnsi="Times New Roman" w:cs="Times New Roman"/>
          <w:sz w:val="28"/>
          <w:szCs w:val="28"/>
          <w:lang w:eastAsia="ru-RU"/>
        </w:rPr>
        <w:t>Перелі</w:t>
      </w:r>
      <w:proofErr w:type="gramStart"/>
      <w:r w:rsidRPr="00414DDF">
        <w:rPr>
          <w:rFonts w:ascii="Times New Roman" w:eastAsia="Times New Roman" w:hAnsi="Times New Roman" w:cs="Times New Roman"/>
          <w:sz w:val="28"/>
          <w:szCs w:val="28"/>
          <w:lang w:eastAsia="ru-RU"/>
        </w:rPr>
        <w:t>к</w:t>
      </w:r>
      <w:proofErr w:type="gramEnd"/>
      <w:r w:rsidRPr="00414DDF">
        <w:rPr>
          <w:rFonts w:ascii="Times New Roman" w:eastAsia="Times New Roman" w:hAnsi="Times New Roman" w:cs="Times New Roman"/>
          <w:sz w:val="28"/>
          <w:szCs w:val="28"/>
          <w:lang w:eastAsia="ru-RU"/>
        </w:rPr>
        <w:t xml:space="preserve"> органів та осіб, з якими погоджується видача дозволу, є вичерпним.</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57" w:name="n195"/>
      <w:bookmarkEnd w:id="57"/>
      <w:r w:rsidRPr="00414DDF">
        <w:rPr>
          <w:rFonts w:ascii="Times New Roman" w:eastAsia="Times New Roman" w:hAnsi="Times New Roman" w:cs="Times New Roman"/>
          <w:sz w:val="28"/>
          <w:szCs w:val="28"/>
          <w:lang w:eastAsia="ru-RU"/>
        </w:rPr>
        <w:t>Дії щодо отримання зазначених погоджень вчиняються робочим органом без залучення заявника протягом строку, встановленого для отримання дозволу.</w:t>
      </w:r>
    </w:p>
    <w:p w:rsidR="00B86087" w:rsidRPr="00F16170"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bookmarkStart w:id="58" w:name="n196"/>
      <w:bookmarkEnd w:id="58"/>
      <w:r w:rsidRPr="00414DDF">
        <w:rPr>
          <w:rFonts w:ascii="Times New Roman" w:eastAsia="Times New Roman" w:hAnsi="Times New Roman" w:cs="Times New Roman"/>
          <w:sz w:val="28"/>
          <w:szCs w:val="28"/>
          <w:lang w:eastAsia="ru-RU"/>
        </w:rPr>
        <w:t xml:space="preserve">Для здійснення погодження робочий орган не пізніше дня, що настає за днем одержання документів </w:t>
      </w:r>
      <w:proofErr w:type="gramStart"/>
      <w:r w:rsidRPr="00414DDF">
        <w:rPr>
          <w:rFonts w:ascii="Times New Roman" w:eastAsia="Times New Roman" w:hAnsi="Times New Roman" w:cs="Times New Roman"/>
          <w:sz w:val="28"/>
          <w:szCs w:val="28"/>
          <w:lang w:eastAsia="ru-RU"/>
        </w:rPr>
        <w:t>в</w:t>
      </w:r>
      <w:proofErr w:type="gramEnd"/>
      <w:r w:rsidRPr="00414DDF">
        <w:rPr>
          <w:rFonts w:ascii="Times New Roman" w:eastAsia="Times New Roman" w:hAnsi="Times New Roman" w:cs="Times New Roman"/>
          <w:sz w:val="28"/>
          <w:szCs w:val="28"/>
          <w:lang w:eastAsia="ru-RU"/>
        </w:rPr>
        <w:t xml:space="preserve">ід заявника, надсилає їх копії у паперовому або електронному (шляхом сканування) вигляді органам, зазначеним в абзацах першому – </w:t>
      </w:r>
      <w:r w:rsidR="00F16170">
        <w:rPr>
          <w:rFonts w:ascii="Times New Roman" w:eastAsia="Times New Roman" w:hAnsi="Times New Roman" w:cs="Times New Roman"/>
          <w:sz w:val="28"/>
          <w:szCs w:val="28"/>
          <w:lang w:val="uk-UA" w:eastAsia="ru-RU"/>
        </w:rPr>
        <w:t>четвертому</w:t>
      </w:r>
      <w:r w:rsidRPr="00414DDF">
        <w:rPr>
          <w:rFonts w:ascii="Times New Roman" w:eastAsia="Times New Roman" w:hAnsi="Times New Roman" w:cs="Times New Roman"/>
          <w:sz w:val="28"/>
          <w:szCs w:val="28"/>
          <w:lang w:eastAsia="ru-RU"/>
        </w:rPr>
        <w:t xml:space="preserve"> цього пункту, та встановлює строк розгляду зазначених документів.</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59" w:name="n197"/>
      <w:bookmarkEnd w:id="59"/>
      <w:r w:rsidRPr="00414DDF">
        <w:rPr>
          <w:rFonts w:ascii="Times New Roman" w:eastAsia="Times New Roman" w:hAnsi="Times New Roman" w:cs="Times New Roman"/>
          <w:sz w:val="28"/>
          <w:szCs w:val="28"/>
          <w:lang w:eastAsia="ru-RU"/>
        </w:rPr>
        <w:t>За результатами дозвільної (погоджувальної) процедури органи, зазначені в абзацах першому –</w:t>
      </w:r>
      <w:r w:rsidR="00191BD9" w:rsidRPr="00414DDF">
        <w:rPr>
          <w:rFonts w:ascii="Times New Roman" w:eastAsia="Times New Roman" w:hAnsi="Times New Roman" w:cs="Times New Roman"/>
          <w:sz w:val="28"/>
          <w:szCs w:val="28"/>
          <w:lang w:val="uk-UA" w:eastAsia="ru-RU"/>
        </w:rPr>
        <w:t xml:space="preserve"> </w:t>
      </w:r>
      <w:r w:rsidR="00F16170">
        <w:rPr>
          <w:rFonts w:ascii="Times New Roman" w:eastAsia="Times New Roman" w:hAnsi="Times New Roman" w:cs="Times New Roman"/>
          <w:sz w:val="28"/>
          <w:szCs w:val="28"/>
          <w:lang w:val="uk-UA" w:eastAsia="ru-RU"/>
        </w:rPr>
        <w:t>четвертому</w:t>
      </w:r>
      <w:r w:rsidRPr="00414DDF">
        <w:rPr>
          <w:rFonts w:ascii="Times New Roman" w:eastAsia="Times New Roman" w:hAnsi="Times New Roman" w:cs="Times New Roman"/>
          <w:sz w:val="28"/>
          <w:szCs w:val="28"/>
          <w:lang w:eastAsia="ru-RU"/>
        </w:rPr>
        <w:t xml:space="preserve"> цього пункту, надають погодження, які у </w:t>
      </w:r>
      <w:r w:rsidRPr="00414DDF">
        <w:rPr>
          <w:rFonts w:ascii="Times New Roman" w:eastAsia="Times New Roman" w:hAnsi="Times New Roman" w:cs="Times New Roman"/>
          <w:sz w:val="28"/>
          <w:szCs w:val="28"/>
          <w:lang w:eastAsia="ru-RU"/>
        </w:rPr>
        <w:lastRenderedPageBreak/>
        <w:t>паперовому або електронному (шляхом сканування) вигляді надсилаються робочому органу.</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60" w:name="n198"/>
      <w:bookmarkEnd w:id="60"/>
      <w:proofErr w:type="gramStart"/>
      <w:r w:rsidRPr="00414DDF">
        <w:rPr>
          <w:rFonts w:ascii="Times New Roman" w:eastAsia="Times New Roman" w:hAnsi="Times New Roman" w:cs="Times New Roman"/>
          <w:sz w:val="28"/>
          <w:szCs w:val="28"/>
          <w:lang w:eastAsia="ru-RU"/>
        </w:rPr>
        <w:t>У</w:t>
      </w:r>
      <w:proofErr w:type="gramEnd"/>
      <w:r w:rsidRPr="00414DDF">
        <w:rPr>
          <w:rFonts w:ascii="Times New Roman" w:eastAsia="Times New Roman" w:hAnsi="Times New Roman" w:cs="Times New Roman"/>
          <w:sz w:val="28"/>
          <w:szCs w:val="28"/>
          <w:lang w:eastAsia="ru-RU"/>
        </w:rPr>
        <w:t xml:space="preserve"> разі ненадання органами, зазначеними в абзацах першому – </w:t>
      </w:r>
      <w:r w:rsidR="00F16170">
        <w:rPr>
          <w:rFonts w:ascii="Times New Roman" w:eastAsia="Times New Roman" w:hAnsi="Times New Roman" w:cs="Times New Roman"/>
          <w:sz w:val="28"/>
          <w:szCs w:val="28"/>
          <w:lang w:val="uk-UA" w:eastAsia="ru-RU"/>
        </w:rPr>
        <w:t>четвертому</w:t>
      </w:r>
      <w:r w:rsidRPr="00414DDF">
        <w:rPr>
          <w:rFonts w:ascii="Times New Roman" w:eastAsia="Times New Roman" w:hAnsi="Times New Roman" w:cs="Times New Roman"/>
          <w:sz w:val="28"/>
          <w:szCs w:val="28"/>
          <w:lang w:eastAsia="ru-RU"/>
        </w:rPr>
        <w:t xml:space="preserve"> цього пункту, протягом встановленого строку погоджень вважається, що видачу дозволу погоджено.</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61" w:name="n189"/>
      <w:bookmarkStart w:id="62" w:name="n78"/>
      <w:bookmarkEnd w:id="61"/>
      <w:bookmarkEnd w:id="62"/>
      <w:r w:rsidRPr="00414DDF">
        <w:rPr>
          <w:rFonts w:ascii="Times New Roman" w:eastAsia="Times New Roman" w:hAnsi="Times New Roman" w:cs="Times New Roman"/>
          <w:sz w:val="28"/>
          <w:szCs w:val="28"/>
          <w:lang w:eastAsia="ru-RU"/>
        </w:rPr>
        <w:t xml:space="preserve">10.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ід час надання дозволу втручання у форму рекламного засобу та зміст реклами забороняється.</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63" w:name="n79"/>
      <w:bookmarkEnd w:id="63"/>
      <w:r w:rsidRPr="00414DDF">
        <w:rPr>
          <w:rFonts w:ascii="Times New Roman" w:eastAsia="Times New Roman" w:hAnsi="Times New Roman" w:cs="Times New Roman"/>
          <w:sz w:val="28"/>
          <w:szCs w:val="28"/>
          <w:lang w:eastAsia="ru-RU"/>
        </w:rPr>
        <w:t xml:space="preserve">11. Робочий орган протягом не більш як двох робочих днів з дати одержання від органів та осіб, з якими погоджується видача дозволу, подає виконавчому органу ради пропозиції та проект відповідного </w:t>
      </w:r>
      <w:proofErr w:type="gramStart"/>
      <w:r w:rsidRPr="00414DDF">
        <w:rPr>
          <w:rFonts w:ascii="Times New Roman" w:eastAsia="Times New Roman" w:hAnsi="Times New Roman" w:cs="Times New Roman"/>
          <w:sz w:val="28"/>
          <w:szCs w:val="28"/>
          <w:lang w:eastAsia="ru-RU"/>
        </w:rPr>
        <w:t>р</w:t>
      </w:r>
      <w:proofErr w:type="gramEnd"/>
      <w:r w:rsidRPr="00414DDF">
        <w:rPr>
          <w:rFonts w:ascii="Times New Roman" w:eastAsia="Times New Roman" w:hAnsi="Times New Roman" w:cs="Times New Roman"/>
          <w:sz w:val="28"/>
          <w:szCs w:val="28"/>
          <w:lang w:eastAsia="ru-RU"/>
        </w:rPr>
        <w:t>ішення.</w:t>
      </w:r>
      <w:bookmarkStart w:id="64" w:name="n199"/>
      <w:bookmarkEnd w:id="64"/>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65" w:name="n80"/>
      <w:bookmarkEnd w:id="65"/>
      <w:r w:rsidRPr="00414DDF">
        <w:rPr>
          <w:rFonts w:ascii="Times New Roman" w:eastAsia="Times New Roman" w:hAnsi="Times New Roman" w:cs="Times New Roman"/>
          <w:sz w:val="28"/>
          <w:szCs w:val="28"/>
          <w:lang w:eastAsia="ru-RU"/>
        </w:rPr>
        <w:t>12. Виконавчий орган ради протягом </w:t>
      </w:r>
      <w:r w:rsidRPr="00414DDF">
        <w:rPr>
          <w:rFonts w:ascii="Times New Roman" w:eastAsia="Times New Roman" w:hAnsi="Times New Roman" w:cs="Times New Roman"/>
          <w:bCs/>
          <w:iCs/>
          <w:sz w:val="28"/>
          <w:szCs w:val="28"/>
          <w:lang w:eastAsia="ru-RU"/>
        </w:rPr>
        <w:t>одного робочого дня</w:t>
      </w:r>
      <w:r w:rsidRPr="00414DDF">
        <w:rPr>
          <w:rFonts w:ascii="Times New Roman" w:eastAsia="Times New Roman" w:hAnsi="Times New Roman" w:cs="Times New Roman"/>
          <w:sz w:val="28"/>
          <w:szCs w:val="28"/>
          <w:lang w:eastAsia="ru-RU"/>
        </w:rPr>
        <w:t xml:space="preserve"> з дати одержання зазначених пропозицій приймає </w:t>
      </w:r>
      <w:proofErr w:type="gramStart"/>
      <w:r w:rsidRPr="00414DDF">
        <w:rPr>
          <w:rFonts w:ascii="Times New Roman" w:eastAsia="Times New Roman" w:hAnsi="Times New Roman" w:cs="Times New Roman"/>
          <w:sz w:val="28"/>
          <w:szCs w:val="28"/>
          <w:lang w:eastAsia="ru-RU"/>
        </w:rPr>
        <w:t>р</w:t>
      </w:r>
      <w:proofErr w:type="gramEnd"/>
      <w:r w:rsidRPr="00414DDF">
        <w:rPr>
          <w:rFonts w:ascii="Times New Roman" w:eastAsia="Times New Roman" w:hAnsi="Times New Roman" w:cs="Times New Roman"/>
          <w:sz w:val="28"/>
          <w:szCs w:val="28"/>
          <w:lang w:eastAsia="ru-RU"/>
        </w:rPr>
        <w:t>ішення про надання дозволу або про відмову у його наданні.</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66" w:name="n201"/>
      <w:bookmarkEnd w:id="66"/>
      <w:r w:rsidRPr="00414DDF">
        <w:rPr>
          <w:rFonts w:ascii="Times New Roman" w:eastAsia="Times New Roman" w:hAnsi="Times New Roman" w:cs="Times New Roman"/>
          <w:sz w:val="28"/>
          <w:szCs w:val="28"/>
          <w:lang w:eastAsia="ru-RU"/>
        </w:rPr>
        <w:t xml:space="preserve">Дозвіл або відмова у його видачі видається не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ізніше 5-ти днів з дня після прийняття відповідного рішення.</w:t>
      </w:r>
      <w:bookmarkStart w:id="67" w:name="n200"/>
      <w:bookmarkEnd w:id="67"/>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68" w:name="n84"/>
      <w:bookmarkEnd w:id="68"/>
      <w:r w:rsidRPr="00414DDF">
        <w:rPr>
          <w:rFonts w:ascii="Times New Roman" w:eastAsia="Times New Roman" w:hAnsi="Times New Roman" w:cs="Times New Roman"/>
          <w:sz w:val="28"/>
          <w:szCs w:val="28"/>
          <w:lang w:eastAsia="ru-RU"/>
        </w:rPr>
        <w:t>13. Робочий орган протягом десяти днів з дати реєстрації дозволу надає органам державної податкової служби інформацію про розповсюджувачів зовнішньої реклами, яким надано дозвіл.</w:t>
      </w:r>
      <w:bookmarkStart w:id="69" w:name="n85"/>
      <w:bookmarkEnd w:id="69"/>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70" w:name="n90"/>
      <w:bookmarkEnd w:id="70"/>
      <w:r w:rsidRPr="00414DDF">
        <w:rPr>
          <w:rFonts w:ascii="Times New Roman" w:eastAsia="Times New Roman" w:hAnsi="Times New Roman" w:cs="Times New Roman"/>
          <w:sz w:val="28"/>
          <w:szCs w:val="28"/>
          <w:lang w:eastAsia="ru-RU"/>
        </w:rPr>
        <w:t xml:space="preserve">14. Дозвіл надається строком на </w:t>
      </w:r>
      <w:proofErr w:type="gramStart"/>
      <w:r w:rsidRPr="00414DDF">
        <w:rPr>
          <w:rFonts w:ascii="Times New Roman" w:eastAsia="Times New Roman" w:hAnsi="Times New Roman" w:cs="Times New Roman"/>
          <w:sz w:val="28"/>
          <w:szCs w:val="28"/>
          <w:lang w:eastAsia="ru-RU"/>
        </w:rPr>
        <w:t>п'ять</w:t>
      </w:r>
      <w:proofErr w:type="gramEnd"/>
      <w:r w:rsidRPr="00414DDF">
        <w:rPr>
          <w:rFonts w:ascii="Times New Roman" w:eastAsia="Times New Roman" w:hAnsi="Times New Roman" w:cs="Times New Roman"/>
          <w:sz w:val="28"/>
          <w:szCs w:val="28"/>
          <w:lang w:eastAsia="ru-RU"/>
        </w:rPr>
        <w:t xml:space="preserve"> років, якщо менший строк не зазначено у заяві.</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71" w:name="n91"/>
      <w:bookmarkEnd w:id="71"/>
      <w:r w:rsidRPr="00414DDF">
        <w:rPr>
          <w:rFonts w:ascii="Times New Roman" w:eastAsia="Times New Roman" w:hAnsi="Times New Roman" w:cs="Times New Roman"/>
          <w:sz w:val="28"/>
          <w:szCs w:val="28"/>
          <w:lang w:eastAsia="ru-RU"/>
        </w:rPr>
        <w:t xml:space="preserve">15. Виданий у встановленому порядку дозвіл є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ідставою для розміщення зовнішньої реклами та виконання робіт, пов'язаних з розташуванням рекламного засобу.</w:t>
      </w:r>
      <w:bookmarkStart w:id="72" w:name="n92"/>
      <w:bookmarkEnd w:id="72"/>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73" w:name="n93"/>
      <w:bookmarkEnd w:id="73"/>
      <w:r w:rsidRPr="00414DDF">
        <w:rPr>
          <w:rFonts w:ascii="Times New Roman" w:eastAsia="Times New Roman" w:hAnsi="Times New Roman" w:cs="Times New Roman"/>
          <w:sz w:val="28"/>
          <w:szCs w:val="28"/>
          <w:lang w:eastAsia="ru-RU"/>
        </w:rPr>
        <w:t xml:space="preserve">16.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ісля розташування рекламного засобу розповсюджувач зовнішньої реклами у п'ятиденний строк зобов'язаний подати робочому органу фотокартку місця розташування рекламного засобу (розміром не менш як 6 х 9 сантиметрів).</w:t>
      </w:r>
      <w:bookmarkStart w:id="74" w:name="n94"/>
      <w:bookmarkEnd w:id="74"/>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75" w:name="n100"/>
      <w:bookmarkEnd w:id="75"/>
      <w:r w:rsidRPr="00414DDF">
        <w:rPr>
          <w:rFonts w:ascii="Times New Roman" w:eastAsia="Times New Roman" w:hAnsi="Times New Roman" w:cs="Times New Roman"/>
          <w:sz w:val="28"/>
          <w:szCs w:val="28"/>
          <w:lang w:eastAsia="ru-RU"/>
        </w:rPr>
        <w:t xml:space="preserve">17. У разі зміни містобудівної ситуації, проведення реконструкції, ремонту, будівництва на місці розташування </w:t>
      </w:r>
      <w:proofErr w:type="gramStart"/>
      <w:r w:rsidRPr="00414DDF">
        <w:rPr>
          <w:rFonts w:ascii="Times New Roman" w:eastAsia="Times New Roman" w:hAnsi="Times New Roman" w:cs="Times New Roman"/>
          <w:sz w:val="28"/>
          <w:szCs w:val="28"/>
          <w:lang w:eastAsia="ru-RU"/>
        </w:rPr>
        <w:t>рекламного</w:t>
      </w:r>
      <w:proofErr w:type="gramEnd"/>
      <w:r w:rsidRPr="00414DDF">
        <w:rPr>
          <w:rFonts w:ascii="Times New Roman" w:eastAsia="Times New Roman" w:hAnsi="Times New Roman" w:cs="Times New Roman"/>
          <w:sz w:val="28"/>
          <w:szCs w:val="28"/>
          <w:lang w:eastAsia="ru-RU"/>
        </w:rPr>
        <w:t xml:space="preserve"> засобу, які зумовлюють необхідність зміни місця розташування рекламного засобу, робочий орган у семиденний строк письмово повідомляє про це розповсюджувача зовнішньої реклами. У десятиденний строк з початку зміни містобудівної ситуації, реконструкції, ремонту, будівництва робочий орган надає розповсюджувачу зовнішньої реклами інформацію про інше </w:t>
      </w:r>
      <w:proofErr w:type="gramStart"/>
      <w:r w:rsidRPr="00414DDF">
        <w:rPr>
          <w:rFonts w:ascii="Times New Roman" w:eastAsia="Times New Roman" w:hAnsi="Times New Roman" w:cs="Times New Roman"/>
          <w:sz w:val="28"/>
          <w:szCs w:val="28"/>
          <w:lang w:eastAsia="ru-RU"/>
        </w:rPr>
        <w:t>р</w:t>
      </w:r>
      <w:proofErr w:type="gramEnd"/>
      <w:r w:rsidRPr="00414DDF">
        <w:rPr>
          <w:rFonts w:ascii="Times New Roman" w:eastAsia="Times New Roman" w:hAnsi="Times New Roman" w:cs="Times New Roman"/>
          <w:sz w:val="28"/>
          <w:szCs w:val="28"/>
          <w:lang w:eastAsia="ru-RU"/>
        </w:rPr>
        <w:t xml:space="preserve">івноцінне місце. </w:t>
      </w:r>
      <w:proofErr w:type="gramStart"/>
      <w:r w:rsidRPr="00414DDF">
        <w:rPr>
          <w:rFonts w:ascii="Times New Roman" w:eastAsia="Times New Roman" w:hAnsi="Times New Roman" w:cs="Times New Roman"/>
          <w:sz w:val="28"/>
          <w:szCs w:val="28"/>
          <w:lang w:eastAsia="ru-RU"/>
        </w:rPr>
        <w:t>У</w:t>
      </w:r>
      <w:proofErr w:type="gramEnd"/>
      <w:r w:rsidRPr="00414DDF">
        <w:rPr>
          <w:rFonts w:ascii="Times New Roman" w:eastAsia="Times New Roman" w:hAnsi="Times New Roman" w:cs="Times New Roman"/>
          <w:sz w:val="28"/>
          <w:szCs w:val="28"/>
          <w:lang w:eastAsia="ru-RU"/>
        </w:rPr>
        <w:t xml:space="preserve"> </w:t>
      </w:r>
      <w:proofErr w:type="gramStart"/>
      <w:r w:rsidRPr="00414DDF">
        <w:rPr>
          <w:rFonts w:ascii="Times New Roman" w:eastAsia="Times New Roman" w:hAnsi="Times New Roman" w:cs="Times New Roman"/>
          <w:sz w:val="28"/>
          <w:szCs w:val="28"/>
          <w:lang w:eastAsia="ru-RU"/>
        </w:rPr>
        <w:t>раз</w:t>
      </w:r>
      <w:proofErr w:type="gramEnd"/>
      <w:r w:rsidRPr="00414DDF">
        <w:rPr>
          <w:rFonts w:ascii="Times New Roman" w:eastAsia="Times New Roman" w:hAnsi="Times New Roman" w:cs="Times New Roman"/>
          <w:sz w:val="28"/>
          <w:szCs w:val="28"/>
          <w:lang w:eastAsia="ru-RU"/>
        </w:rPr>
        <w:t>і досягнення згоди щодо нового місця розташування рекламного засобу вносяться зміни у дозвіл.</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76" w:name="n101"/>
      <w:bookmarkEnd w:id="76"/>
      <w:r w:rsidRPr="00414DDF">
        <w:rPr>
          <w:rFonts w:ascii="Times New Roman" w:eastAsia="Times New Roman" w:hAnsi="Times New Roman" w:cs="Times New Roman"/>
          <w:sz w:val="28"/>
          <w:szCs w:val="28"/>
          <w:lang w:eastAsia="ru-RU"/>
        </w:rPr>
        <w:t xml:space="preserve">Відшкодування витрат, пов'язаних з демонтажем та монтажем </w:t>
      </w:r>
      <w:proofErr w:type="gramStart"/>
      <w:r w:rsidRPr="00414DDF">
        <w:rPr>
          <w:rFonts w:ascii="Times New Roman" w:eastAsia="Times New Roman" w:hAnsi="Times New Roman" w:cs="Times New Roman"/>
          <w:sz w:val="28"/>
          <w:szCs w:val="28"/>
          <w:lang w:eastAsia="ru-RU"/>
        </w:rPr>
        <w:t>рекламного</w:t>
      </w:r>
      <w:proofErr w:type="gramEnd"/>
      <w:r w:rsidRPr="00414DDF">
        <w:rPr>
          <w:rFonts w:ascii="Times New Roman" w:eastAsia="Times New Roman" w:hAnsi="Times New Roman" w:cs="Times New Roman"/>
          <w:sz w:val="28"/>
          <w:szCs w:val="28"/>
          <w:lang w:eastAsia="ru-RU"/>
        </w:rPr>
        <w:t xml:space="preserve"> засобу на новому місці, здійснюється відповідно до договору з власником місця розташування рекламного засобу.</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77" w:name="n102"/>
      <w:bookmarkEnd w:id="77"/>
      <w:r w:rsidRPr="00414DDF">
        <w:rPr>
          <w:rFonts w:ascii="Times New Roman" w:eastAsia="Times New Roman" w:hAnsi="Times New Roman" w:cs="Times New Roman"/>
          <w:sz w:val="28"/>
          <w:szCs w:val="28"/>
          <w:lang w:eastAsia="ru-RU"/>
        </w:rPr>
        <w:t xml:space="preserve">Плата за надання робочим органом послуг, пов'язаних із зміною місця розташування рекламного засобу, не </w:t>
      </w:r>
      <w:proofErr w:type="gramStart"/>
      <w:r w:rsidRPr="00414DDF">
        <w:rPr>
          <w:rFonts w:ascii="Times New Roman" w:eastAsia="Times New Roman" w:hAnsi="Times New Roman" w:cs="Times New Roman"/>
          <w:sz w:val="28"/>
          <w:szCs w:val="28"/>
          <w:lang w:eastAsia="ru-RU"/>
        </w:rPr>
        <w:t>справляється</w:t>
      </w:r>
      <w:proofErr w:type="gramEnd"/>
      <w:r w:rsidRPr="00414DDF">
        <w:rPr>
          <w:rFonts w:ascii="Times New Roman" w:eastAsia="Times New Roman" w:hAnsi="Times New Roman" w:cs="Times New Roman"/>
          <w:sz w:val="28"/>
          <w:szCs w:val="28"/>
          <w:lang w:eastAsia="ru-RU"/>
        </w:rPr>
        <w:t xml:space="preserve">. Строк дії дозволу продовжується на час, необхідний для вирішення питання про надання </w:t>
      </w:r>
      <w:proofErr w:type="gramStart"/>
      <w:r w:rsidRPr="00414DDF">
        <w:rPr>
          <w:rFonts w:ascii="Times New Roman" w:eastAsia="Times New Roman" w:hAnsi="Times New Roman" w:cs="Times New Roman"/>
          <w:sz w:val="28"/>
          <w:szCs w:val="28"/>
          <w:lang w:eastAsia="ru-RU"/>
        </w:rPr>
        <w:lastRenderedPageBreak/>
        <w:t>р</w:t>
      </w:r>
      <w:proofErr w:type="gramEnd"/>
      <w:r w:rsidRPr="00414DDF">
        <w:rPr>
          <w:rFonts w:ascii="Times New Roman" w:eastAsia="Times New Roman" w:hAnsi="Times New Roman" w:cs="Times New Roman"/>
          <w:sz w:val="28"/>
          <w:szCs w:val="28"/>
          <w:lang w:eastAsia="ru-RU"/>
        </w:rPr>
        <w:t xml:space="preserve">івноцінного місця.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ісля закінчення реконструкції, ремонту, будівництва на місці розташування рекламного засобу розповсюджувач зовнішньої реклами має пріоритетне право на розташування рекламного засобу на попередньому місці.</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78" w:name="n103"/>
      <w:bookmarkStart w:id="79" w:name="n121"/>
      <w:bookmarkEnd w:id="78"/>
      <w:bookmarkEnd w:id="79"/>
      <w:r w:rsidRPr="00414DDF">
        <w:rPr>
          <w:rFonts w:ascii="Times New Roman" w:eastAsia="Times New Roman" w:hAnsi="Times New Roman" w:cs="Times New Roman"/>
          <w:sz w:val="28"/>
          <w:szCs w:val="28"/>
          <w:lang w:eastAsia="ru-RU"/>
        </w:rPr>
        <w:t xml:space="preserve">18. </w:t>
      </w:r>
      <w:proofErr w:type="gramStart"/>
      <w:r w:rsidRPr="00414DDF">
        <w:rPr>
          <w:rFonts w:ascii="Times New Roman" w:eastAsia="Times New Roman" w:hAnsi="Times New Roman" w:cs="Times New Roman"/>
          <w:sz w:val="28"/>
          <w:szCs w:val="28"/>
          <w:lang w:eastAsia="ru-RU"/>
        </w:rPr>
        <w:t>Плата за тимчасове користування місцем розташування рекламних засобів</w:t>
      </w:r>
      <w:r w:rsidR="00F60D9C" w:rsidRPr="00414DDF">
        <w:rPr>
          <w:rFonts w:ascii="Times New Roman" w:eastAsia="Times New Roman" w:hAnsi="Times New Roman" w:cs="Times New Roman"/>
          <w:sz w:val="28"/>
          <w:szCs w:val="28"/>
          <w:lang w:val="uk-UA" w:eastAsia="ru-RU"/>
        </w:rPr>
        <w:t xml:space="preserve"> (додаток №3)</w:t>
      </w:r>
      <w:r w:rsidRPr="00414DDF">
        <w:rPr>
          <w:rFonts w:ascii="Times New Roman" w:eastAsia="Times New Roman" w:hAnsi="Times New Roman" w:cs="Times New Roman"/>
          <w:sz w:val="28"/>
          <w:szCs w:val="28"/>
          <w:lang w:eastAsia="ru-RU"/>
        </w:rPr>
        <w:t>, що перебуває у комунальній власності, встановлюється у порядку, визначеному органами місцевого самоврядування, а місцем, що перебуває у державній або приватній власності, – на договірних засадах з його власником або уповноваженим ним органом (особою).</w:t>
      </w:r>
      <w:proofErr w:type="gramEnd"/>
      <w:r w:rsidRPr="00414DDF">
        <w:rPr>
          <w:rFonts w:ascii="Times New Roman" w:eastAsia="Times New Roman" w:hAnsi="Times New Roman" w:cs="Times New Roman"/>
          <w:sz w:val="28"/>
          <w:szCs w:val="28"/>
          <w:lang w:eastAsia="ru-RU"/>
        </w:rPr>
        <w:t xml:space="preserve"> При цьому площа місця розташування рекламного засобу визначається як сума площі горизонтальної проекції рекламного засобу на це місце та прилеглої ділянки завширшки 0,5 метра за периметром горизонтальної проекції цього засобу. Для неназемного та недахового </w:t>
      </w:r>
      <w:proofErr w:type="gramStart"/>
      <w:r w:rsidRPr="00414DDF">
        <w:rPr>
          <w:rFonts w:ascii="Times New Roman" w:eastAsia="Times New Roman" w:hAnsi="Times New Roman" w:cs="Times New Roman"/>
          <w:sz w:val="28"/>
          <w:szCs w:val="28"/>
          <w:lang w:eastAsia="ru-RU"/>
        </w:rPr>
        <w:t>рекламного</w:t>
      </w:r>
      <w:proofErr w:type="gramEnd"/>
      <w:r w:rsidRPr="00414DDF">
        <w:rPr>
          <w:rFonts w:ascii="Times New Roman" w:eastAsia="Times New Roman" w:hAnsi="Times New Roman" w:cs="Times New Roman"/>
          <w:sz w:val="28"/>
          <w:szCs w:val="28"/>
          <w:lang w:eastAsia="ru-RU"/>
        </w:rPr>
        <w:t xml:space="preserve"> засобу площа місця дорівнює площі вертикальної проекції цього засобу на уявну паралельну їй площину.</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80" w:name="n122"/>
      <w:bookmarkEnd w:id="80"/>
      <w:r w:rsidRPr="00414DDF">
        <w:rPr>
          <w:rFonts w:ascii="Times New Roman" w:eastAsia="Times New Roman" w:hAnsi="Times New Roman" w:cs="Times New Roman"/>
          <w:sz w:val="28"/>
          <w:szCs w:val="28"/>
          <w:lang w:eastAsia="ru-RU"/>
        </w:rPr>
        <w:t>19. Розмі</w:t>
      </w:r>
      <w:proofErr w:type="gramStart"/>
      <w:r w:rsidRPr="00414DDF">
        <w:rPr>
          <w:rFonts w:ascii="Times New Roman" w:eastAsia="Times New Roman" w:hAnsi="Times New Roman" w:cs="Times New Roman"/>
          <w:sz w:val="28"/>
          <w:szCs w:val="28"/>
          <w:lang w:eastAsia="ru-RU"/>
        </w:rPr>
        <w:t>р</w:t>
      </w:r>
      <w:proofErr w:type="gramEnd"/>
      <w:r w:rsidRPr="00414DDF">
        <w:rPr>
          <w:rFonts w:ascii="Times New Roman" w:eastAsia="Times New Roman" w:hAnsi="Times New Roman" w:cs="Times New Roman"/>
          <w:sz w:val="28"/>
          <w:szCs w:val="28"/>
          <w:lang w:eastAsia="ru-RU"/>
        </w:rPr>
        <w:t xml:space="preserve"> плати за тимчасове користування місцем розташування рекламного засобу не може встановлюватися залежно від змісту реклами.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81" w:name="n123"/>
      <w:bookmarkEnd w:id="81"/>
      <w:r w:rsidRPr="00414DDF">
        <w:rPr>
          <w:rFonts w:ascii="Times New Roman" w:eastAsia="Times New Roman" w:hAnsi="Times New Roman" w:cs="Times New Roman"/>
          <w:sz w:val="28"/>
          <w:szCs w:val="28"/>
          <w:lang w:eastAsia="ru-RU"/>
        </w:rPr>
        <w:t>20. Зовнішня реклама повинна відповідати таким вимогам:</w:t>
      </w:r>
    </w:p>
    <w:p w:rsidR="00B86087" w:rsidRPr="00414DDF" w:rsidRDefault="00B86087" w:rsidP="00BE33B3">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bookmarkStart w:id="82" w:name="n124"/>
      <w:bookmarkEnd w:id="82"/>
      <w:r w:rsidRPr="00414DDF">
        <w:rPr>
          <w:rFonts w:ascii="Times New Roman" w:eastAsia="Times New Roman" w:hAnsi="Times New Roman" w:cs="Times New Roman"/>
          <w:sz w:val="28"/>
          <w:szCs w:val="28"/>
          <w:lang w:eastAsia="ru-RU"/>
        </w:rPr>
        <w:t xml:space="preserve">розміщуватися з додержанням вимог </w:t>
      </w:r>
      <w:proofErr w:type="gramStart"/>
      <w:r w:rsidRPr="00414DDF">
        <w:rPr>
          <w:rFonts w:ascii="Times New Roman" w:eastAsia="Times New Roman" w:hAnsi="Times New Roman" w:cs="Times New Roman"/>
          <w:sz w:val="28"/>
          <w:szCs w:val="28"/>
          <w:lang w:eastAsia="ru-RU"/>
        </w:rPr>
        <w:t>техн</w:t>
      </w:r>
      <w:proofErr w:type="gramEnd"/>
      <w:r w:rsidRPr="00414DDF">
        <w:rPr>
          <w:rFonts w:ascii="Times New Roman" w:eastAsia="Times New Roman" w:hAnsi="Times New Roman" w:cs="Times New Roman"/>
          <w:sz w:val="28"/>
          <w:szCs w:val="28"/>
          <w:lang w:eastAsia="ru-RU"/>
        </w:rPr>
        <w:t>іки безпеки, зазначених у пунктах 24-27 цих Правил;</w:t>
      </w:r>
      <w:bookmarkStart w:id="83" w:name="n125"/>
      <w:bookmarkEnd w:id="83"/>
    </w:p>
    <w:p w:rsidR="00B86087" w:rsidRPr="00414DDF" w:rsidRDefault="00B86087" w:rsidP="00BE33B3">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розміщуватися із забезпеченням видимості дорожніх знаків, </w:t>
      </w:r>
      <w:proofErr w:type="gramStart"/>
      <w:r w:rsidRPr="00414DDF">
        <w:rPr>
          <w:rFonts w:ascii="Times New Roman" w:eastAsia="Times New Roman" w:hAnsi="Times New Roman" w:cs="Times New Roman"/>
          <w:sz w:val="28"/>
          <w:szCs w:val="28"/>
          <w:lang w:eastAsia="ru-RU"/>
        </w:rPr>
        <w:t>св</w:t>
      </w:r>
      <w:proofErr w:type="gramEnd"/>
      <w:r w:rsidRPr="00414DDF">
        <w:rPr>
          <w:rFonts w:ascii="Times New Roman" w:eastAsia="Times New Roman" w:hAnsi="Times New Roman" w:cs="Times New Roman"/>
          <w:sz w:val="28"/>
          <w:szCs w:val="28"/>
          <w:lang w:eastAsia="ru-RU"/>
        </w:rPr>
        <w:t>ітлофорів, перехресть, пішохідних переходів, зупинок транспорту загального користування та не відтворювати зображення дорожніх знаків;</w:t>
      </w:r>
      <w:bookmarkStart w:id="84" w:name="n126"/>
      <w:bookmarkEnd w:id="84"/>
    </w:p>
    <w:p w:rsidR="00B86087" w:rsidRPr="00414DDF" w:rsidRDefault="00B86087" w:rsidP="00BE33B3">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освітлення зовнішньої реклами не повинно засліплювати учасників дорожнього руху, а також не повинно освітлювати квартири житлових будинків;</w:t>
      </w:r>
      <w:bookmarkStart w:id="85" w:name="n127"/>
      <w:bookmarkEnd w:id="85"/>
    </w:p>
    <w:p w:rsidR="00B86087" w:rsidRPr="00414DDF" w:rsidRDefault="00B86087" w:rsidP="00BE33B3">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фундамент наземної зовнішньої реклами, що виступає над поверхнею землі, може бути декоративно оформлений;</w:t>
      </w:r>
      <w:bookmarkStart w:id="86" w:name="n128"/>
      <w:bookmarkEnd w:id="86"/>
    </w:p>
    <w:p w:rsidR="00B86087" w:rsidRPr="00414DDF" w:rsidRDefault="00B86087" w:rsidP="00BE33B3">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на опорах наземної зовнішньої реклами, що розміщується вздовж проїжджої частини вулиць і доріг, за вимогою відділення поліції наноситься вертикальна дорожня розмітка із світлоповертаючих матеріалів заввишки до 2 метрів </w:t>
      </w:r>
      <w:proofErr w:type="gramStart"/>
      <w:r w:rsidRPr="00414DDF">
        <w:rPr>
          <w:rFonts w:ascii="Times New Roman" w:eastAsia="Times New Roman" w:hAnsi="Times New Roman" w:cs="Times New Roman"/>
          <w:sz w:val="28"/>
          <w:szCs w:val="28"/>
          <w:lang w:eastAsia="ru-RU"/>
        </w:rPr>
        <w:t>в</w:t>
      </w:r>
      <w:proofErr w:type="gramEnd"/>
      <w:r w:rsidRPr="00414DDF">
        <w:rPr>
          <w:rFonts w:ascii="Times New Roman" w:eastAsia="Times New Roman" w:hAnsi="Times New Roman" w:cs="Times New Roman"/>
          <w:sz w:val="28"/>
          <w:szCs w:val="28"/>
          <w:lang w:eastAsia="ru-RU"/>
        </w:rPr>
        <w:t>ід поверхні землі;</w:t>
      </w:r>
      <w:bookmarkStart w:id="87" w:name="n129"/>
      <w:bookmarkEnd w:id="87"/>
    </w:p>
    <w:p w:rsidR="00B86087" w:rsidRPr="00414DDF" w:rsidRDefault="00B86087" w:rsidP="00BE33B3">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нижній край зовнішньої реклами, що розміщується над проїжджою частиною вулиць і доріг, у тому числі на мостах, естакадах тощо, повинен розташовуватися на висоті не менш як 5 метрів </w:t>
      </w:r>
      <w:proofErr w:type="gramStart"/>
      <w:r w:rsidRPr="00414DDF">
        <w:rPr>
          <w:rFonts w:ascii="Times New Roman" w:eastAsia="Times New Roman" w:hAnsi="Times New Roman" w:cs="Times New Roman"/>
          <w:sz w:val="28"/>
          <w:szCs w:val="28"/>
          <w:lang w:eastAsia="ru-RU"/>
        </w:rPr>
        <w:t>в</w:t>
      </w:r>
      <w:proofErr w:type="gramEnd"/>
      <w:r w:rsidRPr="00414DDF">
        <w:rPr>
          <w:rFonts w:ascii="Times New Roman" w:eastAsia="Times New Roman" w:hAnsi="Times New Roman" w:cs="Times New Roman"/>
          <w:sz w:val="28"/>
          <w:szCs w:val="28"/>
          <w:lang w:eastAsia="ru-RU"/>
        </w:rPr>
        <w:t>ід поверхні дорожнього покриття;</w:t>
      </w:r>
      <w:bookmarkStart w:id="88" w:name="n130"/>
      <w:bookmarkEnd w:id="88"/>
    </w:p>
    <w:p w:rsidR="00B86087" w:rsidRPr="00414DDF" w:rsidRDefault="00B86087" w:rsidP="00BE33B3">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у </w:t>
      </w:r>
      <w:proofErr w:type="gramStart"/>
      <w:r w:rsidRPr="00414DDF">
        <w:rPr>
          <w:rFonts w:ascii="Times New Roman" w:eastAsia="Times New Roman" w:hAnsi="Times New Roman" w:cs="Times New Roman"/>
          <w:sz w:val="28"/>
          <w:szCs w:val="28"/>
          <w:lang w:eastAsia="ru-RU"/>
        </w:rPr>
        <w:t>м</w:t>
      </w:r>
      <w:proofErr w:type="gramEnd"/>
      <w:r w:rsidRPr="00414DDF">
        <w:rPr>
          <w:rFonts w:ascii="Times New Roman" w:eastAsia="Times New Roman" w:hAnsi="Times New Roman" w:cs="Times New Roman"/>
          <w:sz w:val="28"/>
          <w:szCs w:val="28"/>
          <w:lang w:eastAsia="ru-RU"/>
        </w:rPr>
        <w:t>ісцях, де проїжджа частина вулиці межує з цоколями будівель або огорожами, зовнішня реклама може розміщуватися в одну з фасадами будівель або огорожами лінію.</w:t>
      </w:r>
    </w:p>
    <w:p w:rsidR="002D3F70"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bookmarkStart w:id="89" w:name="n131"/>
      <w:bookmarkEnd w:id="89"/>
      <w:r w:rsidRPr="00414DDF">
        <w:rPr>
          <w:rFonts w:ascii="Times New Roman" w:eastAsia="Times New Roman" w:hAnsi="Times New Roman" w:cs="Times New Roman"/>
          <w:sz w:val="28"/>
          <w:szCs w:val="28"/>
          <w:lang w:eastAsia="ru-RU"/>
        </w:rPr>
        <w:t>21. Забороняється розташовувати рекламні засоби:</w:t>
      </w:r>
      <w:bookmarkStart w:id="90" w:name="n132"/>
      <w:bookmarkEnd w:id="90"/>
    </w:p>
    <w:p w:rsidR="002D1A48" w:rsidRPr="00414DDF" w:rsidRDefault="002D1A48"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 на підтримуючих, опорних та інших елементах контактної мережі, на засобах та обладнання ( у тому числі опорах ) зовнішнього освітлення;</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 на пішохідних доріжках та алеях, якщо це перешкоджає вільному руху пішоходів</w:t>
      </w:r>
      <w:bookmarkStart w:id="91" w:name="n133"/>
      <w:bookmarkEnd w:id="91"/>
      <w:r w:rsidRPr="00414DDF">
        <w:rPr>
          <w:rFonts w:ascii="Times New Roman" w:eastAsia="Times New Roman" w:hAnsi="Times New Roman" w:cs="Times New Roman"/>
          <w:sz w:val="28"/>
          <w:szCs w:val="28"/>
          <w:lang w:val="uk-UA" w:eastAsia="ru-RU"/>
        </w:rPr>
        <w:t xml:space="preserve">, достатньою для пересування пішоходів прийняти ширину тротуару не менш 1,5 метра, що відповідає вимогам ДБН 360-92 «Містобудування. </w:t>
      </w:r>
      <w:r w:rsidRPr="00414DDF">
        <w:rPr>
          <w:rFonts w:ascii="Times New Roman" w:eastAsia="Times New Roman" w:hAnsi="Times New Roman" w:cs="Times New Roman"/>
          <w:sz w:val="28"/>
          <w:szCs w:val="28"/>
          <w:lang w:val="uk-UA" w:eastAsia="ru-RU"/>
        </w:rPr>
        <w:lastRenderedPageBreak/>
        <w:t>Планування і забудова міських і сільських поселень» для вулиць відповідної категорії за межами пішохі</w:t>
      </w:r>
      <w:r w:rsidR="0051194D" w:rsidRPr="00414DDF">
        <w:rPr>
          <w:rFonts w:ascii="Times New Roman" w:eastAsia="Times New Roman" w:hAnsi="Times New Roman" w:cs="Times New Roman"/>
          <w:sz w:val="28"/>
          <w:szCs w:val="28"/>
          <w:lang w:val="uk-UA" w:eastAsia="ru-RU"/>
        </w:rPr>
        <w:t>дної зони;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 у населених пунктах на висоті менш як 5 метрів </w:t>
      </w:r>
      <w:proofErr w:type="gramStart"/>
      <w:r w:rsidRPr="00414DDF">
        <w:rPr>
          <w:rFonts w:ascii="Times New Roman" w:eastAsia="Times New Roman" w:hAnsi="Times New Roman" w:cs="Times New Roman"/>
          <w:sz w:val="28"/>
          <w:szCs w:val="28"/>
          <w:lang w:eastAsia="ru-RU"/>
        </w:rPr>
        <w:t>в</w:t>
      </w:r>
      <w:proofErr w:type="gramEnd"/>
      <w:r w:rsidRPr="00414DDF">
        <w:rPr>
          <w:rFonts w:ascii="Times New Roman" w:eastAsia="Times New Roman" w:hAnsi="Times New Roman" w:cs="Times New Roman"/>
          <w:sz w:val="28"/>
          <w:szCs w:val="28"/>
          <w:lang w:eastAsia="ru-RU"/>
        </w:rPr>
        <w:t>ід поверхні дорожнього покриття, якщо їх рекламна поверхня виступає за межі краю проїжджої частини.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92" w:name="n134"/>
      <w:bookmarkEnd w:id="92"/>
      <w:r w:rsidRPr="00414DDF">
        <w:rPr>
          <w:rFonts w:ascii="Times New Roman" w:eastAsia="Times New Roman" w:hAnsi="Times New Roman" w:cs="Times New Roman"/>
          <w:sz w:val="28"/>
          <w:szCs w:val="28"/>
          <w:lang w:eastAsia="ru-RU"/>
        </w:rPr>
        <w:t xml:space="preserve">22. Розміщення зовнішньої реклами на пам'ятках історії та </w:t>
      </w:r>
      <w:proofErr w:type="gramStart"/>
      <w:r w:rsidRPr="00414DDF">
        <w:rPr>
          <w:rFonts w:ascii="Times New Roman" w:eastAsia="Times New Roman" w:hAnsi="Times New Roman" w:cs="Times New Roman"/>
          <w:sz w:val="28"/>
          <w:szCs w:val="28"/>
          <w:lang w:eastAsia="ru-RU"/>
        </w:rPr>
        <w:t>арх</w:t>
      </w:r>
      <w:proofErr w:type="gramEnd"/>
      <w:r w:rsidRPr="00414DDF">
        <w:rPr>
          <w:rFonts w:ascii="Times New Roman" w:eastAsia="Times New Roman" w:hAnsi="Times New Roman" w:cs="Times New Roman"/>
          <w:sz w:val="28"/>
          <w:szCs w:val="28"/>
          <w:lang w:eastAsia="ru-RU"/>
        </w:rPr>
        <w:t>ітектури і в межах зон охорони таких пам'яток, в межах об'єктів природно-заповідного фонду дозволяється за погодженням з відповідним центральним або місцевим органом виконавчої влади у сфері охорони культурної спадщини та об'єктів природно-заповідного фонду.</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93" w:name="n135"/>
      <w:bookmarkEnd w:id="93"/>
      <w:r w:rsidRPr="00414DDF">
        <w:rPr>
          <w:rFonts w:ascii="Times New Roman" w:eastAsia="Times New Roman" w:hAnsi="Times New Roman" w:cs="Times New Roman"/>
          <w:sz w:val="28"/>
          <w:szCs w:val="28"/>
          <w:lang w:eastAsia="ru-RU"/>
        </w:rPr>
        <w:t xml:space="preserve">23. Реклама алкогольних напоїв та тютюнових виробів, знаків для товарів і послуг, інших об'єктів права інтелектуальної власності,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ід якими випускаються алкогольні напої та тютюнові вироби, не повинна розміщуватися на рекламних засобах ближче ніж за 300 метрів прямої видимості від території дитячих дошкільних закладів, середніх загальноосвітніх шкіл та інших навчальних закладів, в яких навчаються діти віком до 18 рокі</w:t>
      </w:r>
      <w:proofErr w:type="gramStart"/>
      <w:r w:rsidRPr="00414DDF">
        <w:rPr>
          <w:rFonts w:ascii="Times New Roman" w:eastAsia="Times New Roman" w:hAnsi="Times New Roman" w:cs="Times New Roman"/>
          <w:sz w:val="28"/>
          <w:szCs w:val="28"/>
          <w:lang w:eastAsia="ru-RU"/>
        </w:rPr>
        <w:t>в</w:t>
      </w:r>
      <w:proofErr w:type="gramEnd"/>
      <w:r w:rsidRPr="00414DDF">
        <w:rPr>
          <w:rFonts w:ascii="Times New Roman" w:eastAsia="Times New Roman" w:hAnsi="Times New Roman" w:cs="Times New Roman"/>
          <w:sz w:val="28"/>
          <w:szCs w:val="28"/>
          <w:lang w:eastAsia="ru-RU"/>
        </w:rPr>
        <w:t>.</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94" w:name="n136"/>
      <w:bookmarkEnd w:id="94"/>
      <w:r w:rsidRPr="00414DDF">
        <w:rPr>
          <w:rFonts w:ascii="Times New Roman" w:eastAsia="Times New Roman" w:hAnsi="Times New Roman" w:cs="Times New Roman"/>
          <w:sz w:val="28"/>
          <w:szCs w:val="28"/>
          <w:lang w:eastAsia="ru-RU"/>
        </w:rPr>
        <w:t>Перелік обмежень та заборон щодо розміщення зовнішньої реклами, встановлений пунктами 20-23 цих Правил, є вичерпним.</w:t>
      </w:r>
      <w:bookmarkStart w:id="95" w:name="n137"/>
      <w:bookmarkEnd w:id="95"/>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2</w:t>
      </w:r>
      <w:r w:rsidR="00F16170">
        <w:rPr>
          <w:rFonts w:ascii="Times New Roman" w:eastAsia="Times New Roman" w:hAnsi="Times New Roman" w:cs="Times New Roman"/>
          <w:sz w:val="28"/>
          <w:szCs w:val="28"/>
          <w:lang w:val="uk-UA" w:eastAsia="ru-RU"/>
        </w:rPr>
        <w:t>4</w:t>
      </w:r>
      <w:r w:rsidRPr="00414DDF">
        <w:rPr>
          <w:rFonts w:ascii="Times New Roman" w:eastAsia="Times New Roman" w:hAnsi="Times New Roman" w:cs="Times New Roman"/>
          <w:sz w:val="28"/>
          <w:szCs w:val="28"/>
          <w:lang w:eastAsia="ru-RU"/>
        </w:rPr>
        <w:t xml:space="preserve">. Розташування дахових рекламних засобів забороняється без попередньої </w:t>
      </w:r>
      <w:proofErr w:type="gramStart"/>
      <w:r w:rsidRPr="00414DDF">
        <w:rPr>
          <w:rFonts w:ascii="Times New Roman" w:eastAsia="Times New Roman" w:hAnsi="Times New Roman" w:cs="Times New Roman"/>
          <w:sz w:val="28"/>
          <w:szCs w:val="28"/>
          <w:lang w:eastAsia="ru-RU"/>
        </w:rPr>
        <w:t>техн</w:t>
      </w:r>
      <w:proofErr w:type="gramEnd"/>
      <w:r w:rsidRPr="00414DDF">
        <w:rPr>
          <w:rFonts w:ascii="Times New Roman" w:eastAsia="Times New Roman" w:hAnsi="Times New Roman" w:cs="Times New Roman"/>
          <w:sz w:val="28"/>
          <w:szCs w:val="28"/>
          <w:lang w:eastAsia="ru-RU"/>
        </w:rPr>
        <w:t>ічної експертизи спеціалізованих підприємств, установ та організацій.</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96" w:name="n139"/>
      <w:bookmarkEnd w:id="96"/>
      <w:r w:rsidRPr="00414DDF">
        <w:rPr>
          <w:rFonts w:ascii="Times New Roman" w:eastAsia="Times New Roman" w:hAnsi="Times New Roman" w:cs="Times New Roman"/>
          <w:sz w:val="28"/>
          <w:szCs w:val="28"/>
          <w:lang w:eastAsia="ru-RU"/>
        </w:rPr>
        <w:t>2</w:t>
      </w:r>
      <w:r w:rsidR="00F16170">
        <w:rPr>
          <w:rFonts w:ascii="Times New Roman" w:eastAsia="Times New Roman" w:hAnsi="Times New Roman" w:cs="Times New Roman"/>
          <w:sz w:val="28"/>
          <w:szCs w:val="28"/>
          <w:lang w:val="uk-UA" w:eastAsia="ru-RU"/>
        </w:rPr>
        <w:t>5</w:t>
      </w:r>
      <w:r w:rsidRPr="00414DDF">
        <w:rPr>
          <w:rFonts w:ascii="Times New Roman" w:eastAsia="Times New Roman" w:hAnsi="Times New Roman" w:cs="Times New Roman"/>
          <w:sz w:val="28"/>
          <w:szCs w:val="28"/>
          <w:lang w:eastAsia="ru-RU"/>
        </w:rPr>
        <w:t xml:space="preserve">.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ідключення рекламних засобів до існуючих мереж зовнішнього освітлення здійснюється відповідно до вимог, передбачених законодавством.</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97" w:name="n140"/>
      <w:bookmarkEnd w:id="97"/>
      <w:r w:rsidRPr="00414DDF">
        <w:rPr>
          <w:rFonts w:ascii="Times New Roman" w:eastAsia="Times New Roman" w:hAnsi="Times New Roman" w:cs="Times New Roman"/>
          <w:sz w:val="28"/>
          <w:szCs w:val="28"/>
          <w:lang w:eastAsia="ru-RU"/>
        </w:rPr>
        <w:t>2</w:t>
      </w:r>
      <w:r w:rsidR="00F16170">
        <w:rPr>
          <w:rFonts w:ascii="Times New Roman" w:eastAsia="Times New Roman" w:hAnsi="Times New Roman" w:cs="Times New Roman"/>
          <w:sz w:val="28"/>
          <w:szCs w:val="28"/>
          <w:lang w:val="uk-UA" w:eastAsia="ru-RU"/>
        </w:rPr>
        <w:t>6</w:t>
      </w:r>
      <w:r w:rsidRPr="00414DDF">
        <w:rPr>
          <w:rFonts w:ascii="Times New Roman" w:eastAsia="Times New Roman" w:hAnsi="Times New Roman" w:cs="Times New Roman"/>
          <w:sz w:val="28"/>
          <w:szCs w:val="28"/>
          <w:lang w:eastAsia="ru-RU"/>
        </w:rPr>
        <w:t xml:space="preserve">. Розташування рекламних засобів у межах охоронних зон інженерних комунікацій </w:t>
      </w:r>
      <w:proofErr w:type="gramStart"/>
      <w:r w:rsidRPr="00414DDF">
        <w:rPr>
          <w:rFonts w:ascii="Times New Roman" w:eastAsia="Times New Roman" w:hAnsi="Times New Roman" w:cs="Times New Roman"/>
          <w:sz w:val="28"/>
          <w:szCs w:val="28"/>
          <w:lang w:eastAsia="ru-RU"/>
        </w:rPr>
        <w:t>дозволяється</w:t>
      </w:r>
      <w:proofErr w:type="gramEnd"/>
      <w:r w:rsidRPr="00414DDF">
        <w:rPr>
          <w:rFonts w:ascii="Times New Roman" w:eastAsia="Times New Roman" w:hAnsi="Times New Roman" w:cs="Times New Roman"/>
          <w:sz w:val="28"/>
          <w:szCs w:val="28"/>
          <w:lang w:eastAsia="ru-RU"/>
        </w:rPr>
        <w:t xml:space="preserve"> за погодженням з утримувачем зазначених комунікацій.</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98" w:name="n141"/>
      <w:bookmarkEnd w:id="98"/>
      <w:r w:rsidRPr="00414DDF">
        <w:rPr>
          <w:rFonts w:ascii="Times New Roman" w:eastAsia="Times New Roman" w:hAnsi="Times New Roman" w:cs="Times New Roman"/>
          <w:sz w:val="28"/>
          <w:szCs w:val="28"/>
          <w:lang w:eastAsia="ru-RU"/>
        </w:rPr>
        <w:t>2</w:t>
      </w:r>
      <w:r w:rsidR="00F16170">
        <w:rPr>
          <w:rFonts w:ascii="Times New Roman" w:eastAsia="Times New Roman" w:hAnsi="Times New Roman" w:cs="Times New Roman"/>
          <w:sz w:val="28"/>
          <w:szCs w:val="28"/>
          <w:lang w:val="uk-UA" w:eastAsia="ru-RU"/>
        </w:rPr>
        <w:t>7</w:t>
      </w:r>
      <w:r w:rsidRPr="00414DDF">
        <w:rPr>
          <w:rFonts w:ascii="Times New Roman" w:eastAsia="Times New Roman" w:hAnsi="Times New Roman" w:cs="Times New Roman"/>
          <w:sz w:val="28"/>
          <w:szCs w:val="28"/>
          <w:lang w:eastAsia="ru-RU"/>
        </w:rPr>
        <w:t xml:space="preserve">. Відповідальність за </w:t>
      </w:r>
      <w:proofErr w:type="gramStart"/>
      <w:r w:rsidRPr="00414DDF">
        <w:rPr>
          <w:rFonts w:ascii="Times New Roman" w:eastAsia="Times New Roman" w:hAnsi="Times New Roman" w:cs="Times New Roman"/>
          <w:sz w:val="28"/>
          <w:szCs w:val="28"/>
          <w:lang w:eastAsia="ru-RU"/>
        </w:rPr>
        <w:t>техн</w:t>
      </w:r>
      <w:proofErr w:type="gramEnd"/>
      <w:r w:rsidRPr="00414DDF">
        <w:rPr>
          <w:rFonts w:ascii="Times New Roman" w:eastAsia="Times New Roman" w:hAnsi="Times New Roman" w:cs="Times New Roman"/>
          <w:sz w:val="28"/>
          <w:szCs w:val="28"/>
          <w:lang w:eastAsia="ru-RU"/>
        </w:rPr>
        <w:t>ічний стан рекламних засобів, порушення вимог техніки безпеки під час розташування та експлуатації рекламних засобів несе розповсюджувач зовнішньої реклами згідно із законодавством.</w:t>
      </w:r>
    </w:p>
    <w:p w:rsidR="0051194D"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bookmarkStart w:id="99" w:name="n142"/>
      <w:bookmarkEnd w:id="99"/>
      <w:r w:rsidRPr="00414DDF">
        <w:rPr>
          <w:rFonts w:ascii="Times New Roman" w:eastAsia="Times New Roman" w:hAnsi="Times New Roman" w:cs="Times New Roman"/>
          <w:sz w:val="28"/>
          <w:szCs w:val="28"/>
          <w:lang w:eastAsia="ru-RU"/>
        </w:rPr>
        <w:t>2</w:t>
      </w:r>
      <w:r w:rsidR="00F16170">
        <w:rPr>
          <w:rFonts w:ascii="Times New Roman" w:eastAsia="Times New Roman" w:hAnsi="Times New Roman" w:cs="Times New Roman"/>
          <w:sz w:val="28"/>
          <w:szCs w:val="28"/>
          <w:lang w:val="uk-UA" w:eastAsia="ru-RU"/>
        </w:rPr>
        <w:t>8</w:t>
      </w:r>
      <w:r w:rsidRPr="00414DDF">
        <w:rPr>
          <w:rFonts w:ascii="Times New Roman" w:eastAsia="Times New Roman" w:hAnsi="Times New Roman" w:cs="Times New Roman"/>
          <w:sz w:val="28"/>
          <w:szCs w:val="28"/>
          <w:lang w:eastAsia="ru-RU"/>
        </w:rPr>
        <w:t xml:space="preserve">. Розташування рекламних засобів на перехрестях, біля дорожніх знаків, </w:t>
      </w:r>
      <w:proofErr w:type="gramStart"/>
      <w:r w:rsidRPr="00414DDF">
        <w:rPr>
          <w:rFonts w:ascii="Times New Roman" w:eastAsia="Times New Roman" w:hAnsi="Times New Roman" w:cs="Times New Roman"/>
          <w:sz w:val="28"/>
          <w:szCs w:val="28"/>
          <w:lang w:eastAsia="ru-RU"/>
        </w:rPr>
        <w:t>св</w:t>
      </w:r>
      <w:proofErr w:type="gramEnd"/>
      <w:r w:rsidRPr="00414DDF">
        <w:rPr>
          <w:rFonts w:ascii="Times New Roman" w:eastAsia="Times New Roman" w:hAnsi="Times New Roman" w:cs="Times New Roman"/>
          <w:sz w:val="28"/>
          <w:szCs w:val="28"/>
          <w:lang w:eastAsia="ru-RU"/>
        </w:rPr>
        <w:t xml:space="preserve">ітлофорів, пішохідних переходів та зупинок транспорту загального користування дозволяється за погодженням </w:t>
      </w:r>
      <w:r w:rsidR="00F96FB5">
        <w:rPr>
          <w:rFonts w:ascii="Times New Roman" w:eastAsia="Times New Roman" w:hAnsi="Times New Roman" w:cs="Times New Roman"/>
          <w:sz w:val="28"/>
          <w:szCs w:val="28"/>
          <w:lang w:val="uk-UA" w:eastAsia="ru-RU"/>
        </w:rPr>
        <w:t>Управління патрульної поліції в</w:t>
      </w:r>
      <w:r w:rsidR="0051194D" w:rsidRPr="00414DDF">
        <w:rPr>
          <w:rFonts w:ascii="Times New Roman" w:eastAsia="Times New Roman" w:hAnsi="Times New Roman" w:cs="Times New Roman"/>
          <w:sz w:val="28"/>
          <w:szCs w:val="28"/>
          <w:lang w:val="uk-UA" w:eastAsia="ru-RU"/>
        </w:rPr>
        <w:t xml:space="preserve"> Житомирській області.</w:t>
      </w:r>
      <w:r w:rsidRPr="00414DDF">
        <w:rPr>
          <w:rFonts w:ascii="Times New Roman" w:eastAsia="Times New Roman" w:hAnsi="Times New Roman" w:cs="Times New Roman"/>
          <w:sz w:val="28"/>
          <w:szCs w:val="28"/>
          <w:lang w:eastAsia="ru-RU"/>
        </w:rPr>
        <w:t xml:space="preserve"> </w:t>
      </w:r>
      <w:bookmarkStart w:id="100" w:name="n143"/>
      <w:bookmarkEnd w:id="100"/>
    </w:p>
    <w:p w:rsidR="00B86087" w:rsidRPr="00414DDF" w:rsidRDefault="00F16170"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29</w:t>
      </w:r>
      <w:r w:rsidR="00B86087" w:rsidRPr="00414DDF">
        <w:rPr>
          <w:rFonts w:ascii="Times New Roman" w:eastAsia="Times New Roman" w:hAnsi="Times New Roman" w:cs="Times New Roman"/>
          <w:sz w:val="28"/>
          <w:szCs w:val="28"/>
          <w:lang w:val="uk-UA" w:eastAsia="ru-RU"/>
        </w:rPr>
        <w:t>. Рекламні засоби забезпечуються маркуванням із зазначенням на каркасі рекламного засобу найменування розповсюджувача зовнішньої реклами, номера його телефону, дати видачі дозволу та строку його дії.</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101" w:name="n144"/>
      <w:bookmarkEnd w:id="101"/>
      <w:r w:rsidRPr="00414DDF">
        <w:rPr>
          <w:rFonts w:ascii="Times New Roman" w:eastAsia="Times New Roman" w:hAnsi="Times New Roman" w:cs="Times New Roman"/>
          <w:sz w:val="28"/>
          <w:szCs w:val="28"/>
          <w:lang w:eastAsia="ru-RU"/>
        </w:rPr>
        <w:t>3</w:t>
      </w:r>
      <w:r w:rsidR="00F16170">
        <w:rPr>
          <w:rFonts w:ascii="Times New Roman" w:eastAsia="Times New Roman" w:hAnsi="Times New Roman" w:cs="Times New Roman"/>
          <w:sz w:val="28"/>
          <w:szCs w:val="28"/>
          <w:lang w:val="uk-UA" w:eastAsia="ru-RU"/>
        </w:rPr>
        <w:t>0</w:t>
      </w:r>
      <w:r w:rsidRPr="00414DDF">
        <w:rPr>
          <w:rFonts w:ascii="Times New Roman" w:eastAsia="Times New Roman" w:hAnsi="Times New Roman" w:cs="Times New Roman"/>
          <w:sz w:val="28"/>
          <w:szCs w:val="28"/>
          <w:lang w:eastAsia="ru-RU"/>
        </w:rPr>
        <w:t xml:space="preserve">. Контроль за додержанням цих Правил </w:t>
      </w:r>
      <w:r w:rsidR="00F16170">
        <w:rPr>
          <w:rFonts w:ascii="Times New Roman" w:eastAsia="Times New Roman" w:hAnsi="Times New Roman" w:cs="Times New Roman"/>
          <w:sz w:val="28"/>
          <w:szCs w:val="28"/>
          <w:lang w:eastAsia="ru-RU"/>
        </w:rPr>
        <w:t>здійснюють</w:t>
      </w:r>
      <w:r w:rsidR="00F16170">
        <w:rPr>
          <w:rFonts w:ascii="Times New Roman" w:eastAsia="Times New Roman" w:hAnsi="Times New Roman" w:cs="Times New Roman"/>
          <w:sz w:val="28"/>
          <w:szCs w:val="28"/>
          <w:lang w:val="uk-UA" w:eastAsia="ru-RU"/>
        </w:rPr>
        <w:t xml:space="preserve"> робочий </w:t>
      </w:r>
      <w:r w:rsidRPr="00414DDF">
        <w:rPr>
          <w:rFonts w:ascii="Times New Roman" w:eastAsia="Times New Roman" w:hAnsi="Times New Roman" w:cs="Times New Roman"/>
          <w:sz w:val="28"/>
          <w:szCs w:val="28"/>
          <w:lang w:eastAsia="ru-RU"/>
        </w:rPr>
        <w:t>орган</w:t>
      </w:r>
      <w:r w:rsidR="00F16170">
        <w:rPr>
          <w:rFonts w:ascii="Times New Roman" w:eastAsia="Times New Roman" w:hAnsi="Times New Roman" w:cs="Times New Roman"/>
          <w:sz w:val="28"/>
          <w:szCs w:val="28"/>
          <w:lang w:val="uk-UA" w:eastAsia="ru-RU"/>
        </w:rPr>
        <w:t>,</w:t>
      </w:r>
      <w:r w:rsidRPr="00414DDF">
        <w:rPr>
          <w:rFonts w:ascii="Times New Roman" w:eastAsia="Times New Roman" w:hAnsi="Times New Roman" w:cs="Times New Roman"/>
          <w:sz w:val="28"/>
          <w:szCs w:val="28"/>
          <w:lang w:eastAsia="ru-RU"/>
        </w:rPr>
        <w:t xml:space="preserve"> </w:t>
      </w:r>
      <w:r w:rsidR="00F16170" w:rsidRPr="00414DDF">
        <w:rPr>
          <w:rFonts w:ascii="Times New Roman" w:eastAsia="Times New Roman" w:hAnsi="Times New Roman" w:cs="Times New Roman"/>
          <w:sz w:val="28"/>
          <w:szCs w:val="28"/>
          <w:lang w:eastAsia="ru-RU"/>
        </w:rPr>
        <w:t xml:space="preserve">виконавчий </w:t>
      </w:r>
      <w:r w:rsidR="00F16170">
        <w:rPr>
          <w:rFonts w:ascii="Times New Roman" w:eastAsia="Times New Roman" w:hAnsi="Times New Roman" w:cs="Times New Roman"/>
          <w:sz w:val="28"/>
          <w:szCs w:val="28"/>
          <w:lang w:val="uk-UA" w:eastAsia="ru-RU"/>
        </w:rPr>
        <w:t xml:space="preserve">комітет </w:t>
      </w:r>
      <w:r w:rsidRPr="00414DDF">
        <w:rPr>
          <w:rFonts w:ascii="Times New Roman" w:eastAsia="Times New Roman" w:hAnsi="Times New Roman" w:cs="Times New Roman"/>
          <w:sz w:val="28"/>
          <w:szCs w:val="28"/>
          <w:lang w:eastAsia="ru-RU"/>
        </w:rPr>
        <w:t xml:space="preserve">міської </w:t>
      </w:r>
      <w:proofErr w:type="gramStart"/>
      <w:r w:rsidRPr="00414DDF">
        <w:rPr>
          <w:rFonts w:ascii="Times New Roman" w:eastAsia="Times New Roman" w:hAnsi="Times New Roman" w:cs="Times New Roman"/>
          <w:sz w:val="28"/>
          <w:szCs w:val="28"/>
          <w:lang w:eastAsia="ru-RU"/>
        </w:rPr>
        <w:t>ради</w:t>
      </w:r>
      <w:proofErr w:type="gramEnd"/>
      <w:r w:rsidRPr="00414DDF">
        <w:rPr>
          <w:rFonts w:ascii="Times New Roman" w:eastAsia="Times New Roman" w:hAnsi="Times New Roman" w:cs="Times New Roman"/>
          <w:sz w:val="28"/>
          <w:szCs w:val="28"/>
          <w:lang w:eastAsia="ru-RU"/>
        </w:rPr>
        <w:t xml:space="preserve"> та інші органи відповідно до законодавства.</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102" w:name="n145"/>
      <w:bookmarkEnd w:id="102"/>
      <w:r w:rsidRPr="00414DDF">
        <w:rPr>
          <w:rFonts w:ascii="Times New Roman" w:eastAsia="Times New Roman" w:hAnsi="Times New Roman" w:cs="Times New Roman"/>
          <w:sz w:val="28"/>
          <w:szCs w:val="28"/>
          <w:lang w:eastAsia="ru-RU"/>
        </w:rPr>
        <w:t>3</w:t>
      </w:r>
      <w:r w:rsidR="00F16170">
        <w:rPr>
          <w:rFonts w:ascii="Times New Roman" w:eastAsia="Times New Roman" w:hAnsi="Times New Roman" w:cs="Times New Roman"/>
          <w:sz w:val="28"/>
          <w:szCs w:val="28"/>
          <w:lang w:val="uk-UA" w:eastAsia="ru-RU"/>
        </w:rPr>
        <w:t>1</w:t>
      </w:r>
      <w:r w:rsidRPr="00414DDF">
        <w:rPr>
          <w:rFonts w:ascii="Times New Roman" w:eastAsia="Times New Roman" w:hAnsi="Times New Roman" w:cs="Times New Roman"/>
          <w:sz w:val="28"/>
          <w:szCs w:val="28"/>
          <w:lang w:eastAsia="ru-RU"/>
        </w:rPr>
        <w:t>. Уразі порушення порядку розповсюдження та розміщення реклами уповноважена особа органу, який здійснює контроль за додержанням цих Правил, звертається до розповсюджувача зовнішньої реклами з вимогою усунення порушень у визначений строк.</w:t>
      </w:r>
      <w:bookmarkStart w:id="103" w:name="n146"/>
      <w:bookmarkEnd w:id="103"/>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lastRenderedPageBreak/>
        <w:t>У разі невиконання цієї вимоги орган, який здійснює контроль, подає інформацію спеціально уповноваженому органу виконавчої влади у сфері захисту прав споживачів у порядку, встановленому Кабінетом Міні</w:t>
      </w:r>
      <w:proofErr w:type="gramStart"/>
      <w:r w:rsidRPr="00414DDF">
        <w:rPr>
          <w:rFonts w:ascii="Times New Roman" w:eastAsia="Times New Roman" w:hAnsi="Times New Roman" w:cs="Times New Roman"/>
          <w:sz w:val="28"/>
          <w:szCs w:val="28"/>
          <w:lang w:eastAsia="ru-RU"/>
        </w:rPr>
        <w:t>стр</w:t>
      </w:r>
      <w:proofErr w:type="gramEnd"/>
      <w:r w:rsidRPr="00414DDF">
        <w:rPr>
          <w:rFonts w:ascii="Times New Roman" w:eastAsia="Times New Roman" w:hAnsi="Times New Roman" w:cs="Times New Roman"/>
          <w:sz w:val="28"/>
          <w:szCs w:val="28"/>
          <w:lang w:eastAsia="ru-RU"/>
        </w:rPr>
        <w:t>ів України.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104" w:name="n147"/>
      <w:bookmarkEnd w:id="104"/>
      <w:r w:rsidRPr="00414DDF">
        <w:rPr>
          <w:rFonts w:ascii="Times New Roman" w:eastAsia="Times New Roman" w:hAnsi="Times New Roman" w:cs="Times New Roman"/>
          <w:sz w:val="28"/>
          <w:szCs w:val="28"/>
          <w:lang w:eastAsia="ru-RU"/>
        </w:rPr>
        <w:t>3</w:t>
      </w:r>
      <w:r w:rsidR="00F16170">
        <w:rPr>
          <w:rFonts w:ascii="Times New Roman" w:eastAsia="Times New Roman" w:hAnsi="Times New Roman" w:cs="Times New Roman"/>
          <w:sz w:val="28"/>
          <w:szCs w:val="28"/>
          <w:lang w:val="uk-UA" w:eastAsia="ru-RU"/>
        </w:rPr>
        <w:t>2</w:t>
      </w:r>
      <w:r w:rsidRPr="00414DDF">
        <w:rPr>
          <w:rFonts w:ascii="Times New Roman" w:eastAsia="Times New Roman" w:hAnsi="Times New Roman" w:cs="Times New Roman"/>
          <w:sz w:val="28"/>
          <w:szCs w:val="28"/>
          <w:lang w:eastAsia="ru-RU"/>
        </w:rPr>
        <w:t>. Обов’язки та відповідальність розповсюджувачів зовнішньої реклами.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Розповсюджувач зовнішньої реклами зобов’язаний:</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Виконати роботи із встановлення спеціальної конструкції без пошкодження </w:t>
      </w:r>
      <w:proofErr w:type="gramStart"/>
      <w:r w:rsidRPr="00414DDF">
        <w:rPr>
          <w:rFonts w:ascii="Times New Roman" w:eastAsia="Times New Roman" w:hAnsi="Times New Roman" w:cs="Times New Roman"/>
          <w:sz w:val="28"/>
          <w:szCs w:val="28"/>
          <w:lang w:eastAsia="ru-RU"/>
        </w:rPr>
        <w:t>арх</w:t>
      </w:r>
      <w:proofErr w:type="gramEnd"/>
      <w:r w:rsidRPr="00414DDF">
        <w:rPr>
          <w:rFonts w:ascii="Times New Roman" w:eastAsia="Times New Roman" w:hAnsi="Times New Roman" w:cs="Times New Roman"/>
          <w:sz w:val="28"/>
          <w:szCs w:val="28"/>
          <w:lang w:eastAsia="ru-RU"/>
        </w:rPr>
        <w:t xml:space="preserve">ітектурних деталей, конструктивних елементів будівельта споруд, підземних та наземних комунікацій, елементів благоустрою та озеленення. При вимушеному пошкодженні елементів благоустрою та озеленення рекламорозповсюджувач зобов’язаний їх відновити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ісля встановлення спеціальної конструкції протягом п’яти днів. При неможливості відновити озеленення рекламорозповсюджувач зобов’язаний сплатити його відновлювальну вартість протягом семи днів.</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Забезпечити відповідність спеціальної конструкції проекту, державним стандартам, нормам і правилам конструктивної </w:t>
      </w:r>
      <w:proofErr w:type="gramStart"/>
      <w:r w:rsidRPr="00414DDF">
        <w:rPr>
          <w:rFonts w:ascii="Times New Roman" w:eastAsia="Times New Roman" w:hAnsi="Times New Roman" w:cs="Times New Roman"/>
          <w:sz w:val="28"/>
          <w:szCs w:val="28"/>
          <w:lang w:eastAsia="ru-RU"/>
        </w:rPr>
        <w:t>м</w:t>
      </w:r>
      <w:proofErr w:type="gramEnd"/>
      <w:r w:rsidRPr="00414DDF">
        <w:rPr>
          <w:rFonts w:ascii="Times New Roman" w:eastAsia="Times New Roman" w:hAnsi="Times New Roman" w:cs="Times New Roman"/>
          <w:sz w:val="28"/>
          <w:szCs w:val="28"/>
          <w:lang w:eastAsia="ru-RU"/>
        </w:rPr>
        <w:t>іцності, електротехнічної та експлуатаційної безпеки.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ісля демонтажу спеціальної конструкції розповсюджувач протягом п’яти днів має відновити зелені насадження та дорожнє покриття або відшкодувати витрати, пов’язані з їх відновленням протягом семи днів.</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Відповідальність за безпеку, міцність (</w:t>
      </w:r>
      <w:proofErr w:type="gramStart"/>
      <w:r w:rsidRPr="00414DDF">
        <w:rPr>
          <w:rFonts w:ascii="Times New Roman" w:eastAsia="Times New Roman" w:hAnsi="Times New Roman" w:cs="Times New Roman"/>
          <w:sz w:val="28"/>
          <w:szCs w:val="28"/>
          <w:lang w:eastAsia="ru-RU"/>
        </w:rPr>
        <w:t>ст</w:t>
      </w:r>
      <w:proofErr w:type="gramEnd"/>
      <w:r w:rsidRPr="00414DDF">
        <w:rPr>
          <w:rFonts w:ascii="Times New Roman" w:eastAsia="Times New Roman" w:hAnsi="Times New Roman" w:cs="Times New Roman"/>
          <w:sz w:val="28"/>
          <w:szCs w:val="28"/>
          <w:lang w:eastAsia="ru-RU"/>
        </w:rPr>
        <w:t>ійкість), технічний стан, монтаж (демонтаж), експлуатацію, утримання в належному санітарно-технічному стані спеціальної конструкції покладається на розповсюджувача зовнішньої реклами.</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bookmarkStart w:id="105" w:name="n169"/>
      <w:bookmarkEnd w:id="105"/>
      <w:r w:rsidRPr="00414DDF">
        <w:rPr>
          <w:rFonts w:ascii="Times New Roman" w:eastAsia="Times New Roman" w:hAnsi="Times New Roman" w:cs="Times New Roman"/>
          <w:sz w:val="28"/>
          <w:szCs w:val="28"/>
          <w:lang w:eastAsia="ru-RU"/>
        </w:rPr>
        <w:t>3</w:t>
      </w:r>
      <w:r w:rsidR="00F16170">
        <w:rPr>
          <w:rFonts w:ascii="Times New Roman" w:eastAsia="Times New Roman" w:hAnsi="Times New Roman" w:cs="Times New Roman"/>
          <w:sz w:val="28"/>
          <w:szCs w:val="28"/>
          <w:lang w:val="uk-UA" w:eastAsia="ru-RU"/>
        </w:rPr>
        <w:t>3</w:t>
      </w:r>
      <w:r w:rsidRPr="00414DDF">
        <w:rPr>
          <w:rFonts w:ascii="Times New Roman" w:eastAsia="Times New Roman" w:hAnsi="Times New Roman" w:cs="Times New Roman"/>
          <w:sz w:val="28"/>
          <w:szCs w:val="28"/>
          <w:lang w:eastAsia="ru-RU"/>
        </w:rPr>
        <w:t>. Вивіски чи таблички:</w:t>
      </w:r>
    </w:p>
    <w:p w:rsidR="00B86087" w:rsidRPr="00414DDF" w:rsidRDefault="00B86087" w:rsidP="00BE33B3">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bookmarkStart w:id="106" w:name="n170"/>
      <w:bookmarkEnd w:id="106"/>
      <w:r w:rsidRPr="00414DDF">
        <w:rPr>
          <w:rFonts w:ascii="Times New Roman" w:eastAsia="Times New Roman" w:hAnsi="Times New Roman" w:cs="Times New Roman"/>
          <w:sz w:val="28"/>
          <w:szCs w:val="28"/>
          <w:lang w:eastAsia="ru-RU"/>
        </w:rPr>
        <w:t xml:space="preserve">повинні розміщуватися без втручання у несучі конструкції, легко демонтуватися, щоб не створювати перешкод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ід час робіт, пов’язаних з експлуатацією та ремонтом будівель і споруд, на яких вони розміщуються;</w:t>
      </w:r>
      <w:bookmarkStart w:id="107" w:name="n171"/>
      <w:bookmarkEnd w:id="107"/>
    </w:p>
    <w:p w:rsidR="00B86087" w:rsidRPr="00414DDF" w:rsidRDefault="00B86087" w:rsidP="00BE33B3">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не повинні відтворювати зображення дорожніх знакі</w:t>
      </w:r>
      <w:proofErr w:type="gramStart"/>
      <w:r w:rsidRPr="00414DDF">
        <w:rPr>
          <w:rFonts w:ascii="Times New Roman" w:eastAsia="Times New Roman" w:hAnsi="Times New Roman" w:cs="Times New Roman"/>
          <w:sz w:val="28"/>
          <w:szCs w:val="28"/>
          <w:lang w:eastAsia="ru-RU"/>
        </w:rPr>
        <w:t>в</w:t>
      </w:r>
      <w:proofErr w:type="gramEnd"/>
      <w:r w:rsidRPr="00414DDF">
        <w:rPr>
          <w:rFonts w:ascii="Times New Roman" w:eastAsia="Times New Roman" w:hAnsi="Times New Roman" w:cs="Times New Roman"/>
          <w:sz w:val="28"/>
          <w:szCs w:val="28"/>
          <w:lang w:eastAsia="ru-RU"/>
        </w:rPr>
        <w:t>;</w:t>
      </w:r>
      <w:bookmarkStart w:id="108" w:name="n172"/>
      <w:bookmarkEnd w:id="108"/>
    </w:p>
    <w:p w:rsidR="00B86087" w:rsidRPr="00414DDF" w:rsidRDefault="00B86087" w:rsidP="00BE33B3">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не повинні розміщуватися на будинках або спорудах – об’єктах незавершеного будівництва;</w:t>
      </w:r>
      <w:bookmarkStart w:id="109" w:name="n173"/>
      <w:bookmarkEnd w:id="109"/>
    </w:p>
    <w:p w:rsidR="00B86087" w:rsidRPr="00414DDF" w:rsidRDefault="00B86087" w:rsidP="00BE33B3">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площа поверхні не </w:t>
      </w:r>
      <w:proofErr w:type="gramStart"/>
      <w:r w:rsidRPr="00414DDF">
        <w:rPr>
          <w:rFonts w:ascii="Times New Roman" w:eastAsia="Times New Roman" w:hAnsi="Times New Roman" w:cs="Times New Roman"/>
          <w:sz w:val="28"/>
          <w:szCs w:val="28"/>
          <w:lang w:eastAsia="ru-RU"/>
        </w:rPr>
        <w:t>повинна</w:t>
      </w:r>
      <w:proofErr w:type="gramEnd"/>
      <w:r w:rsidRPr="00414DDF">
        <w:rPr>
          <w:rFonts w:ascii="Times New Roman" w:eastAsia="Times New Roman" w:hAnsi="Times New Roman" w:cs="Times New Roman"/>
          <w:sz w:val="28"/>
          <w:szCs w:val="28"/>
          <w:lang w:eastAsia="ru-RU"/>
        </w:rPr>
        <w:t xml:space="preserve"> перевищувати 3 кв. метрів.</w:t>
      </w:r>
    </w:p>
    <w:p w:rsidR="0051194D"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bookmarkStart w:id="110" w:name="n174"/>
      <w:bookmarkEnd w:id="110"/>
      <w:r w:rsidRPr="00414DDF">
        <w:rPr>
          <w:rFonts w:ascii="Times New Roman" w:eastAsia="Times New Roman" w:hAnsi="Times New Roman" w:cs="Times New Roman"/>
          <w:sz w:val="28"/>
          <w:szCs w:val="28"/>
          <w:lang w:eastAsia="ru-RU"/>
        </w:rPr>
        <w:t xml:space="preserve">Забороняється вимагати від суб’єктів господарювання </w:t>
      </w:r>
      <w:proofErr w:type="gramStart"/>
      <w:r w:rsidRPr="00414DDF">
        <w:rPr>
          <w:rFonts w:ascii="Times New Roman" w:eastAsia="Times New Roman" w:hAnsi="Times New Roman" w:cs="Times New Roman"/>
          <w:sz w:val="28"/>
          <w:szCs w:val="28"/>
          <w:lang w:eastAsia="ru-RU"/>
        </w:rPr>
        <w:t>будь-як</w:t>
      </w:r>
      <w:proofErr w:type="gramEnd"/>
      <w:r w:rsidRPr="00414DDF">
        <w:rPr>
          <w:rFonts w:ascii="Times New Roman" w:eastAsia="Times New Roman" w:hAnsi="Times New Roman" w:cs="Times New Roman"/>
          <w:sz w:val="28"/>
          <w:szCs w:val="28"/>
          <w:lang w:eastAsia="ru-RU"/>
        </w:rPr>
        <w:t>і документи для розміщення вивісок чи табличок, не передбачені законодавством.</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Тимчасові виносні спеціальні конструкції (штендери, спотикачі) розміщуються тільки під час роботи підприємств (установи, організації), що рекламують свої товари (послуги) та встановлюються тільки за межею пішохідної частини тротуару.</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Розміщення інформаційної вивіски здійснюється в порядку, визначеному </w:t>
      </w:r>
      <w:proofErr w:type="gramStart"/>
      <w:r w:rsidRPr="00414DDF">
        <w:rPr>
          <w:rFonts w:ascii="Times New Roman" w:eastAsia="Times New Roman" w:hAnsi="Times New Roman" w:cs="Times New Roman"/>
          <w:sz w:val="28"/>
          <w:szCs w:val="28"/>
          <w:lang w:eastAsia="ru-RU"/>
        </w:rPr>
        <w:t>р</w:t>
      </w:r>
      <w:proofErr w:type="gramEnd"/>
      <w:r w:rsidRPr="00414DDF">
        <w:rPr>
          <w:rFonts w:ascii="Times New Roman" w:eastAsia="Times New Roman" w:hAnsi="Times New Roman" w:cs="Times New Roman"/>
          <w:sz w:val="28"/>
          <w:szCs w:val="28"/>
          <w:lang w:eastAsia="ru-RU"/>
        </w:rPr>
        <w:t>ішенням виконавчого органу ради без отримання дозволу (та(або) відповідно до Закону України «Про рекламу»).</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eastAsia="ru-RU"/>
        </w:rPr>
        <w:lastRenderedPageBreak/>
        <w:t xml:space="preserve">Інформаційна табличка розміщується поруч із входом у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 xml:space="preserve">ідприємство, або на дверях, або на склі вітрини. Площа інформаційної таблички повинна бути не більше 1 кв.м. Інформаційні таблички та інформація у вітрині, якщо не містить торгових марок, </w:t>
      </w:r>
      <w:proofErr w:type="gramStart"/>
      <w:r w:rsidRPr="00414DDF">
        <w:rPr>
          <w:rFonts w:ascii="Times New Roman" w:eastAsia="Times New Roman" w:hAnsi="Times New Roman" w:cs="Times New Roman"/>
          <w:sz w:val="28"/>
          <w:szCs w:val="28"/>
          <w:lang w:eastAsia="ru-RU"/>
        </w:rPr>
        <w:t>назв</w:t>
      </w:r>
      <w:proofErr w:type="gramEnd"/>
      <w:r w:rsidRPr="00414DDF">
        <w:rPr>
          <w:rFonts w:ascii="Times New Roman" w:eastAsia="Times New Roman" w:hAnsi="Times New Roman" w:cs="Times New Roman"/>
          <w:sz w:val="28"/>
          <w:szCs w:val="28"/>
          <w:lang w:eastAsia="ru-RU"/>
        </w:rPr>
        <w:t>, товарних знаків і знаків обслуговування інших підприємств, не потребують реєстрації та оформлення будь-якої дозвільної документації (дозволу та паспорта)</w:t>
      </w:r>
      <w:r w:rsidR="0051194D" w:rsidRPr="00414DDF">
        <w:rPr>
          <w:rFonts w:ascii="Times New Roman" w:eastAsia="Times New Roman" w:hAnsi="Times New Roman" w:cs="Times New Roman"/>
          <w:sz w:val="28"/>
          <w:szCs w:val="28"/>
          <w:lang w:val="uk-UA" w:eastAsia="ru-RU"/>
        </w:rPr>
        <w:t>.</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bookmarkStart w:id="111" w:name="n180"/>
      <w:bookmarkStart w:id="112" w:name="n175"/>
      <w:bookmarkEnd w:id="111"/>
      <w:bookmarkEnd w:id="112"/>
      <w:r w:rsidRPr="00414DDF">
        <w:rPr>
          <w:rFonts w:ascii="Times New Roman" w:eastAsia="Times New Roman" w:hAnsi="Times New Roman" w:cs="Times New Roman"/>
          <w:sz w:val="28"/>
          <w:szCs w:val="28"/>
          <w:lang w:val="uk-UA" w:eastAsia="ru-RU"/>
        </w:rPr>
        <w:t>3</w:t>
      </w:r>
      <w:r w:rsidR="00F16170">
        <w:rPr>
          <w:rFonts w:ascii="Times New Roman" w:eastAsia="Times New Roman" w:hAnsi="Times New Roman" w:cs="Times New Roman"/>
          <w:sz w:val="28"/>
          <w:szCs w:val="28"/>
          <w:lang w:val="uk-UA" w:eastAsia="ru-RU"/>
        </w:rPr>
        <w:t>4</w:t>
      </w:r>
      <w:r w:rsidRPr="00414DDF">
        <w:rPr>
          <w:rFonts w:ascii="Times New Roman" w:eastAsia="Times New Roman" w:hAnsi="Times New Roman" w:cs="Times New Roman"/>
          <w:sz w:val="28"/>
          <w:szCs w:val="28"/>
          <w:lang w:val="uk-UA" w:eastAsia="ru-RU"/>
        </w:rPr>
        <w:t>. Демонтаж</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sz w:val="28"/>
          <w:szCs w:val="28"/>
          <w:lang w:val="uk-UA" w:eastAsia="ru-RU"/>
        </w:rPr>
        <w:t xml:space="preserve"> рекламних засобів.</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Під демонтажем розуміють комплекс заходів, які передбачають відокремлення рекламного засобу разом з основою від місця його розташування та транспортування у місце його подальшого зберігання. Розміщені вивіски чи таблички підлягають демонтажу за рахунок коштів юридичних осіб або фізичних осіб-підприємців, якими вони були встановлені.</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Демонтаж </w:t>
      </w:r>
      <w:proofErr w:type="gramStart"/>
      <w:r w:rsidR="00D342A3">
        <w:rPr>
          <w:rFonts w:ascii="Times New Roman" w:eastAsia="Times New Roman" w:hAnsi="Times New Roman" w:cs="Times New Roman"/>
          <w:sz w:val="28"/>
          <w:szCs w:val="28"/>
          <w:lang w:val="uk-UA" w:eastAsia="ru-RU"/>
        </w:rPr>
        <w:t>рекламного</w:t>
      </w:r>
      <w:proofErr w:type="gramEnd"/>
      <w:r w:rsidR="00D342A3">
        <w:rPr>
          <w:rFonts w:ascii="Times New Roman" w:eastAsia="Times New Roman" w:hAnsi="Times New Roman" w:cs="Times New Roman"/>
          <w:sz w:val="28"/>
          <w:szCs w:val="28"/>
          <w:lang w:val="uk-UA" w:eastAsia="ru-RU"/>
        </w:rPr>
        <w:t xml:space="preserve"> засобу</w:t>
      </w:r>
      <w:r w:rsidRPr="00414DDF">
        <w:rPr>
          <w:rFonts w:ascii="Times New Roman" w:eastAsia="Times New Roman" w:hAnsi="Times New Roman" w:cs="Times New Roman"/>
          <w:sz w:val="28"/>
          <w:szCs w:val="28"/>
          <w:lang w:eastAsia="ru-RU"/>
        </w:rPr>
        <w:t>, розміщен</w:t>
      </w:r>
      <w:r w:rsidR="00D342A3">
        <w:rPr>
          <w:rFonts w:ascii="Times New Roman" w:eastAsia="Times New Roman" w:hAnsi="Times New Roman" w:cs="Times New Roman"/>
          <w:sz w:val="28"/>
          <w:szCs w:val="28"/>
          <w:lang w:val="uk-UA" w:eastAsia="ru-RU"/>
        </w:rPr>
        <w:t>ого</w:t>
      </w:r>
      <w:r w:rsidRPr="00414DDF">
        <w:rPr>
          <w:rFonts w:ascii="Times New Roman" w:eastAsia="Times New Roman" w:hAnsi="Times New Roman" w:cs="Times New Roman"/>
          <w:sz w:val="28"/>
          <w:szCs w:val="28"/>
          <w:lang w:eastAsia="ru-RU"/>
        </w:rPr>
        <w:t xml:space="preserve"> з порушенням вимог цих Правил, здійснюється у разі:</w:t>
      </w:r>
    </w:p>
    <w:p w:rsidR="00B86087" w:rsidRPr="00414DDF" w:rsidRDefault="00B86087" w:rsidP="00BE33B3">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bookmarkStart w:id="113" w:name="n176"/>
      <w:bookmarkEnd w:id="113"/>
      <w:r w:rsidRPr="00414DDF">
        <w:rPr>
          <w:rFonts w:ascii="Times New Roman" w:eastAsia="Times New Roman" w:hAnsi="Times New Roman" w:cs="Times New Roman"/>
          <w:sz w:val="28"/>
          <w:szCs w:val="28"/>
          <w:lang w:eastAsia="ru-RU"/>
        </w:rPr>
        <w:t>припинення юридичної особи або припинення діяльності фізичної особи-підприємця;</w:t>
      </w:r>
      <w:bookmarkStart w:id="114" w:name="n177"/>
      <w:bookmarkEnd w:id="114"/>
    </w:p>
    <w:p w:rsidR="00B86087" w:rsidRPr="00414DDF" w:rsidRDefault="00B86087" w:rsidP="00BE33B3">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невідповідності розміщення </w:t>
      </w:r>
      <w:r w:rsidR="00D342A3">
        <w:rPr>
          <w:rFonts w:ascii="Times New Roman" w:eastAsia="Times New Roman" w:hAnsi="Times New Roman" w:cs="Times New Roman"/>
          <w:sz w:val="28"/>
          <w:szCs w:val="28"/>
          <w:lang w:val="uk-UA" w:eastAsia="ru-RU"/>
        </w:rPr>
        <w:t>рекламного засобу</w:t>
      </w:r>
      <w:r w:rsidRPr="00414DDF">
        <w:rPr>
          <w:rFonts w:ascii="Times New Roman" w:eastAsia="Times New Roman" w:hAnsi="Times New Roman" w:cs="Times New Roman"/>
          <w:sz w:val="28"/>
          <w:szCs w:val="28"/>
          <w:lang w:eastAsia="ru-RU"/>
        </w:rPr>
        <w:t xml:space="preserve"> вимогам щодо </w:t>
      </w:r>
      <w:r w:rsidR="00D342A3">
        <w:rPr>
          <w:rFonts w:ascii="Times New Roman" w:eastAsia="Times New Roman" w:hAnsi="Times New Roman" w:cs="Times New Roman"/>
          <w:sz w:val="28"/>
          <w:szCs w:val="28"/>
          <w:lang w:val="uk-UA" w:eastAsia="ru-RU"/>
        </w:rPr>
        <w:t>його</w:t>
      </w:r>
      <w:r w:rsidRPr="00414DDF">
        <w:rPr>
          <w:rFonts w:ascii="Times New Roman" w:eastAsia="Times New Roman" w:hAnsi="Times New Roman" w:cs="Times New Roman"/>
          <w:sz w:val="28"/>
          <w:szCs w:val="28"/>
          <w:lang w:eastAsia="ru-RU"/>
        </w:rPr>
        <w:t xml:space="preserve"> розміщення, наданим у визначенні, та </w:t>
      </w:r>
      <w:proofErr w:type="gramStart"/>
      <w:r w:rsidRPr="00414DDF">
        <w:rPr>
          <w:rFonts w:ascii="Times New Roman" w:eastAsia="Times New Roman" w:hAnsi="Times New Roman" w:cs="Times New Roman"/>
          <w:sz w:val="28"/>
          <w:szCs w:val="28"/>
          <w:lang w:eastAsia="ru-RU"/>
        </w:rPr>
        <w:t>арх</w:t>
      </w:r>
      <w:proofErr w:type="gramEnd"/>
      <w:r w:rsidRPr="00414DDF">
        <w:rPr>
          <w:rFonts w:ascii="Times New Roman" w:eastAsia="Times New Roman" w:hAnsi="Times New Roman" w:cs="Times New Roman"/>
          <w:sz w:val="28"/>
          <w:szCs w:val="28"/>
          <w:lang w:eastAsia="ru-RU"/>
        </w:rPr>
        <w:t>ітектурним вимогам, державним нормам, стандартам і правилам, санітарним нормам;</w:t>
      </w:r>
      <w:bookmarkStart w:id="115" w:name="n178"/>
      <w:bookmarkEnd w:id="115"/>
    </w:p>
    <w:p w:rsidR="00B86087" w:rsidRPr="00414DDF" w:rsidRDefault="00F16170" w:rsidP="00BE33B3">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порушення благоустрою території</w:t>
      </w:r>
      <w:r>
        <w:rPr>
          <w:rFonts w:ascii="Times New Roman" w:eastAsia="Times New Roman" w:hAnsi="Times New Roman" w:cs="Times New Roman"/>
          <w:sz w:val="28"/>
          <w:szCs w:val="28"/>
          <w:lang w:val="uk-UA" w:eastAsia="ru-RU"/>
        </w:rPr>
        <w:t>.</w:t>
      </w:r>
    </w:p>
    <w:p w:rsidR="00C50619" w:rsidRPr="00414DDF" w:rsidRDefault="00C50619" w:rsidP="00C50619">
      <w:pPr>
        <w:spacing w:before="180" w:after="18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 xml:space="preserve">Розміщені </w:t>
      </w:r>
      <w:r w:rsidR="00D342A3">
        <w:rPr>
          <w:rFonts w:ascii="Times New Roman" w:eastAsia="Times New Roman" w:hAnsi="Times New Roman" w:cs="Times New Roman"/>
          <w:sz w:val="28"/>
          <w:szCs w:val="28"/>
          <w:lang w:val="uk-UA" w:eastAsia="ru-RU"/>
        </w:rPr>
        <w:t>рекламні засоби</w:t>
      </w:r>
      <w:r w:rsidRPr="00414DDF">
        <w:rPr>
          <w:rFonts w:ascii="Times New Roman" w:eastAsia="Times New Roman" w:hAnsi="Times New Roman" w:cs="Times New Roman"/>
          <w:sz w:val="28"/>
          <w:szCs w:val="28"/>
          <w:lang w:val="uk-UA" w:eastAsia="ru-RU"/>
        </w:rPr>
        <w:t xml:space="preserve"> підлягають демонтажу за рахунок коштів юридичних осіб або фізичних осіб – підприємців, якими вони були встановлені.</w:t>
      </w:r>
    </w:p>
    <w:p w:rsidR="00D342A3" w:rsidRDefault="00C50619"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З</w:t>
      </w:r>
      <w:r w:rsidRPr="00414DDF">
        <w:rPr>
          <w:rFonts w:ascii="Times New Roman" w:eastAsia="Times New Roman" w:hAnsi="Times New Roman" w:cs="Times New Roman"/>
          <w:sz w:val="28"/>
          <w:szCs w:val="28"/>
          <w:lang w:eastAsia="ru-RU"/>
        </w:rPr>
        <w:t>овнішн</w:t>
      </w:r>
      <w:r w:rsidRPr="00414DDF">
        <w:rPr>
          <w:rFonts w:ascii="Times New Roman" w:eastAsia="Times New Roman" w:hAnsi="Times New Roman" w:cs="Times New Roman"/>
          <w:sz w:val="28"/>
          <w:szCs w:val="28"/>
          <w:lang w:val="uk-UA" w:eastAsia="ru-RU"/>
        </w:rPr>
        <w:t>я</w:t>
      </w:r>
      <w:r w:rsidRPr="00414DDF">
        <w:rPr>
          <w:rFonts w:ascii="Times New Roman" w:eastAsia="Times New Roman" w:hAnsi="Times New Roman" w:cs="Times New Roman"/>
          <w:sz w:val="28"/>
          <w:szCs w:val="28"/>
          <w:lang w:eastAsia="ru-RU"/>
        </w:rPr>
        <w:t xml:space="preserve"> реклам</w:t>
      </w:r>
      <w:r w:rsidRPr="00414DDF">
        <w:rPr>
          <w:rFonts w:ascii="Times New Roman" w:eastAsia="Times New Roman" w:hAnsi="Times New Roman" w:cs="Times New Roman"/>
          <w:sz w:val="28"/>
          <w:szCs w:val="28"/>
          <w:lang w:val="uk-UA" w:eastAsia="ru-RU"/>
        </w:rPr>
        <w:t>а</w:t>
      </w:r>
      <w:r w:rsidRPr="00414DDF">
        <w:rPr>
          <w:rFonts w:ascii="Times New Roman" w:eastAsia="Times New Roman" w:hAnsi="Times New Roman" w:cs="Times New Roman"/>
          <w:sz w:val="28"/>
          <w:szCs w:val="28"/>
          <w:lang w:eastAsia="ru-RU"/>
        </w:rPr>
        <w:t>, встановлен</w:t>
      </w:r>
      <w:r w:rsidRPr="00414DDF">
        <w:rPr>
          <w:rFonts w:ascii="Times New Roman" w:eastAsia="Times New Roman" w:hAnsi="Times New Roman" w:cs="Times New Roman"/>
          <w:sz w:val="28"/>
          <w:szCs w:val="28"/>
          <w:lang w:val="uk-UA" w:eastAsia="ru-RU"/>
        </w:rPr>
        <w:t>а</w:t>
      </w:r>
      <w:r w:rsidR="00B86087" w:rsidRPr="00414DDF">
        <w:rPr>
          <w:rFonts w:ascii="Times New Roman" w:eastAsia="Times New Roman" w:hAnsi="Times New Roman" w:cs="Times New Roman"/>
          <w:sz w:val="28"/>
          <w:szCs w:val="28"/>
          <w:lang w:eastAsia="ru-RU"/>
        </w:rPr>
        <w:t xml:space="preserve"> з порушеннями Правил та законодавства України про рекламу</w:t>
      </w:r>
      <w:r w:rsidRPr="00414DDF">
        <w:rPr>
          <w:rFonts w:ascii="Times New Roman" w:eastAsia="Times New Roman" w:hAnsi="Times New Roman" w:cs="Times New Roman"/>
          <w:sz w:val="28"/>
          <w:szCs w:val="28"/>
          <w:lang w:eastAsia="ru-RU"/>
        </w:rPr>
        <w:t xml:space="preserve"> </w:t>
      </w:r>
      <w:r w:rsidRPr="00414DDF">
        <w:rPr>
          <w:rFonts w:ascii="Times New Roman" w:eastAsia="Times New Roman" w:hAnsi="Times New Roman" w:cs="Times New Roman"/>
          <w:sz w:val="28"/>
          <w:szCs w:val="28"/>
          <w:lang w:val="uk-UA" w:eastAsia="ru-RU"/>
        </w:rPr>
        <w:t>підлягає демонтажу</w:t>
      </w:r>
      <w:r w:rsidR="00D342A3">
        <w:rPr>
          <w:rFonts w:ascii="Times New Roman" w:eastAsia="Times New Roman" w:hAnsi="Times New Roman" w:cs="Times New Roman"/>
          <w:sz w:val="28"/>
          <w:szCs w:val="28"/>
          <w:lang w:val="uk-UA" w:eastAsia="ru-RU"/>
        </w:rPr>
        <w:t>.</w:t>
      </w:r>
    </w:p>
    <w:p w:rsidR="00D342A3" w:rsidRDefault="00C50619"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 xml:space="preserve"> </w:t>
      </w:r>
      <w:r w:rsidR="00D342A3">
        <w:rPr>
          <w:rFonts w:ascii="Times New Roman" w:eastAsia="Times New Roman" w:hAnsi="Times New Roman" w:cs="Times New Roman"/>
          <w:sz w:val="28"/>
          <w:szCs w:val="28"/>
          <w:lang w:val="uk-UA" w:eastAsia="ru-RU"/>
        </w:rPr>
        <w:t>Розповсюджувачу зовнішньої реклами надсилається</w:t>
      </w:r>
      <w:r w:rsidRPr="00D342A3">
        <w:rPr>
          <w:rFonts w:ascii="Times New Roman" w:eastAsia="Times New Roman" w:hAnsi="Times New Roman" w:cs="Times New Roman"/>
          <w:sz w:val="28"/>
          <w:szCs w:val="28"/>
          <w:lang w:val="uk-UA" w:eastAsia="ru-RU"/>
        </w:rPr>
        <w:t xml:space="preserve"> вимог</w:t>
      </w:r>
      <w:r w:rsidR="00D342A3">
        <w:rPr>
          <w:rFonts w:ascii="Times New Roman" w:eastAsia="Times New Roman" w:hAnsi="Times New Roman" w:cs="Times New Roman"/>
          <w:sz w:val="28"/>
          <w:szCs w:val="28"/>
          <w:lang w:val="uk-UA" w:eastAsia="ru-RU"/>
        </w:rPr>
        <w:t>а</w:t>
      </w:r>
      <w:r w:rsidRPr="00D342A3">
        <w:rPr>
          <w:rFonts w:ascii="Times New Roman" w:eastAsia="Times New Roman" w:hAnsi="Times New Roman" w:cs="Times New Roman"/>
          <w:sz w:val="28"/>
          <w:szCs w:val="28"/>
          <w:lang w:val="uk-UA" w:eastAsia="ru-RU"/>
        </w:rPr>
        <w:t xml:space="preserve"> про </w:t>
      </w:r>
      <w:r w:rsidR="00EA5599">
        <w:rPr>
          <w:rFonts w:ascii="Times New Roman" w:eastAsia="Times New Roman" w:hAnsi="Times New Roman" w:cs="Times New Roman"/>
          <w:sz w:val="28"/>
          <w:szCs w:val="28"/>
          <w:lang w:val="uk-UA" w:eastAsia="ru-RU"/>
        </w:rPr>
        <w:t>демонтаж рекламного засобу</w:t>
      </w:r>
      <w:r w:rsidR="00D342A3">
        <w:rPr>
          <w:rFonts w:ascii="Times New Roman" w:eastAsia="Times New Roman" w:hAnsi="Times New Roman" w:cs="Times New Roman"/>
          <w:sz w:val="28"/>
          <w:szCs w:val="28"/>
          <w:lang w:val="uk-UA" w:eastAsia="ru-RU"/>
        </w:rPr>
        <w:t xml:space="preserve"> </w:t>
      </w:r>
      <w:r w:rsidR="00EA5599">
        <w:rPr>
          <w:rFonts w:ascii="Times New Roman" w:eastAsia="Times New Roman" w:hAnsi="Times New Roman" w:cs="Times New Roman"/>
          <w:sz w:val="28"/>
          <w:szCs w:val="28"/>
          <w:lang w:val="uk-UA" w:eastAsia="ru-RU"/>
        </w:rPr>
        <w:t>і</w:t>
      </w:r>
      <w:r w:rsidR="00D342A3">
        <w:rPr>
          <w:rFonts w:ascii="Times New Roman" w:eastAsia="Times New Roman" w:hAnsi="Times New Roman" w:cs="Times New Roman"/>
          <w:sz w:val="28"/>
          <w:szCs w:val="28"/>
          <w:lang w:val="uk-UA" w:eastAsia="ru-RU"/>
        </w:rPr>
        <w:t>з зазначенням строків виконання.</w:t>
      </w:r>
      <w:r w:rsidRPr="00D342A3">
        <w:rPr>
          <w:rFonts w:ascii="Times New Roman" w:eastAsia="Times New Roman" w:hAnsi="Times New Roman" w:cs="Times New Roman"/>
          <w:sz w:val="28"/>
          <w:szCs w:val="28"/>
          <w:lang w:val="uk-UA" w:eastAsia="ru-RU"/>
        </w:rPr>
        <w:t xml:space="preserve"> </w:t>
      </w:r>
    </w:p>
    <w:p w:rsidR="00B86087" w:rsidRPr="00EA5599"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EA5599">
        <w:rPr>
          <w:rFonts w:ascii="Times New Roman" w:eastAsia="Times New Roman" w:hAnsi="Times New Roman" w:cs="Times New Roman"/>
          <w:sz w:val="28"/>
          <w:szCs w:val="28"/>
          <w:lang w:eastAsia="ru-RU"/>
        </w:rPr>
        <w:t xml:space="preserve">У разі невиконання розповсюджувачем у зазначений термін вимог про демонтаж спеціальної конструкції інспектор відділу житлово-комунального господарства (надалі –інспектор) звертається з поданням до робочого органу не </w:t>
      </w:r>
      <w:proofErr w:type="gramStart"/>
      <w:r w:rsidRPr="00EA5599">
        <w:rPr>
          <w:rFonts w:ascii="Times New Roman" w:eastAsia="Times New Roman" w:hAnsi="Times New Roman" w:cs="Times New Roman"/>
          <w:sz w:val="28"/>
          <w:szCs w:val="28"/>
          <w:lang w:eastAsia="ru-RU"/>
        </w:rPr>
        <w:t>п</w:t>
      </w:r>
      <w:proofErr w:type="gramEnd"/>
      <w:r w:rsidRPr="00EA5599">
        <w:rPr>
          <w:rFonts w:ascii="Times New Roman" w:eastAsia="Times New Roman" w:hAnsi="Times New Roman" w:cs="Times New Roman"/>
          <w:sz w:val="28"/>
          <w:szCs w:val="28"/>
          <w:lang w:eastAsia="ru-RU"/>
        </w:rPr>
        <w:t>ізніше ніж через 10 робочих днів з дати виявлення невиконання вимоги для підготовки наказу про примусовий демонтаж. </w:t>
      </w:r>
    </w:p>
    <w:p w:rsidR="00B86087" w:rsidRPr="00EA5599"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EA5599">
        <w:rPr>
          <w:rFonts w:ascii="Times New Roman" w:eastAsia="Times New Roman" w:hAnsi="Times New Roman" w:cs="Times New Roman"/>
          <w:sz w:val="28"/>
          <w:szCs w:val="28"/>
          <w:lang w:eastAsia="ru-RU"/>
        </w:rPr>
        <w:t> </w:t>
      </w:r>
      <w:proofErr w:type="gramStart"/>
      <w:r w:rsidRPr="00EA5599">
        <w:rPr>
          <w:rFonts w:ascii="Times New Roman" w:eastAsia="Times New Roman" w:hAnsi="Times New Roman" w:cs="Times New Roman"/>
          <w:sz w:val="28"/>
          <w:szCs w:val="28"/>
          <w:lang w:eastAsia="ru-RU"/>
        </w:rPr>
        <w:t>У</w:t>
      </w:r>
      <w:proofErr w:type="gramEnd"/>
      <w:r w:rsidRPr="00EA5599">
        <w:rPr>
          <w:rFonts w:ascii="Times New Roman" w:eastAsia="Times New Roman" w:hAnsi="Times New Roman" w:cs="Times New Roman"/>
          <w:sz w:val="28"/>
          <w:szCs w:val="28"/>
          <w:lang w:eastAsia="ru-RU"/>
        </w:rPr>
        <w:t xml:space="preserve"> </w:t>
      </w:r>
      <w:proofErr w:type="gramStart"/>
      <w:r w:rsidRPr="00EA5599">
        <w:rPr>
          <w:rFonts w:ascii="Times New Roman" w:eastAsia="Times New Roman" w:hAnsi="Times New Roman" w:cs="Times New Roman"/>
          <w:sz w:val="28"/>
          <w:szCs w:val="28"/>
          <w:lang w:eastAsia="ru-RU"/>
        </w:rPr>
        <w:t>раз</w:t>
      </w:r>
      <w:proofErr w:type="gramEnd"/>
      <w:r w:rsidRPr="00EA5599">
        <w:rPr>
          <w:rFonts w:ascii="Times New Roman" w:eastAsia="Times New Roman" w:hAnsi="Times New Roman" w:cs="Times New Roman"/>
          <w:sz w:val="28"/>
          <w:szCs w:val="28"/>
          <w:lang w:eastAsia="ru-RU"/>
        </w:rPr>
        <w:t>і виникнення аварійної ситуації демонтаж рекламних засобів здійснюється без попереднього надсилання вимоги та складається відповідний акт за участю інспектора, власника місця розташування спеціальної конструкції.</w:t>
      </w:r>
    </w:p>
    <w:p w:rsidR="00BB4313"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eastAsia="ru-RU"/>
        </w:rPr>
        <w:t xml:space="preserve">Демонтаж рекламних засобів проводиться власними силами міського комунального </w:t>
      </w:r>
      <w:proofErr w:type="gramStart"/>
      <w:r w:rsidR="008E75BD" w:rsidRPr="00414DDF">
        <w:rPr>
          <w:rFonts w:ascii="Times New Roman" w:eastAsia="Times New Roman" w:hAnsi="Times New Roman" w:cs="Times New Roman"/>
          <w:sz w:val="28"/>
          <w:szCs w:val="28"/>
          <w:lang w:val="uk-UA" w:eastAsia="ru-RU"/>
        </w:rPr>
        <w:t>п</w:t>
      </w:r>
      <w:proofErr w:type="gramEnd"/>
      <w:r w:rsidR="008E75BD" w:rsidRPr="00414DDF">
        <w:rPr>
          <w:rFonts w:ascii="Times New Roman" w:eastAsia="Times New Roman" w:hAnsi="Times New Roman" w:cs="Times New Roman"/>
          <w:sz w:val="28"/>
          <w:szCs w:val="28"/>
          <w:lang w:val="uk-UA" w:eastAsia="ru-RU"/>
        </w:rPr>
        <w:t>ідприємства</w:t>
      </w:r>
      <w:r w:rsidR="00BB4313" w:rsidRPr="00414DDF">
        <w:rPr>
          <w:rFonts w:ascii="Times New Roman" w:eastAsia="Times New Roman" w:hAnsi="Times New Roman" w:cs="Times New Roman"/>
          <w:sz w:val="28"/>
          <w:szCs w:val="28"/>
          <w:lang w:val="uk-UA" w:eastAsia="ru-RU"/>
        </w:rPr>
        <w:t>.</w:t>
      </w:r>
      <w:r w:rsidRPr="00414DDF">
        <w:rPr>
          <w:rFonts w:ascii="Times New Roman" w:eastAsia="Times New Roman" w:hAnsi="Times New Roman" w:cs="Times New Roman"/>
          <w:sz w:val="28"/>
          <w:szCs w:val="28"/>
          <w:lang w:eastAsia="ru-RU"/>
        </w:rPr>
        <w:t xml:space="preserve"> </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У разі необхідності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ід час проведення демонтажу можуть бути присутні власник або законний користувач рекламного засобу, представники державних органів, міських служб та інших організацій. </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lastRenderedPageBreak/>
        <w:t xml:space="preserve">Про проведений демонтаж рекламного засобу складається і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 xml:space="preserve">ідписується створеною розпорядженням </w:t>
      </w:r>
      <w:r w:rsidR="00F16170">
        <w:rPr>
          <w:rFonts w:ascii="Times New Roman" w:eastAsia="Times New Roman" w:hAnsi="Times New Roman" w:cs="Times New Roman"/>
          <w:sz w:val="28"/>
          <w:szCs w:val="28"/>
          <w:lang w:val="uk-UA" w:eastAsia="ru-RU"/>
        </w:rPr>
        <w:t xml:space="preserve">міського </w:t>
      </w:r>
      <w:r w:rsidRPr="00414DDF">
        <w:rPr>
          <w:rFonts w:ascii="Times New Roman" w:eastAsia="Times New Roman" w:hAnsi="Times New Roman" w:cs="Times New Roman"/>
          <w:sz w:val="28"/>
          <w:szCs w:val="28"/>
          <w:lang w:eastAsia="ru-RU"/>
        </w:rPr>
        <w:t xml:space="preserve">голови комісією акт проведення демонтажу рекламного засобу. До акта додається в обов’язковому порядку фотофіксація місця розташування рекламного засобу до і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ісля демонтажу. Акт проведення демонтажу складається у двох примі</w:t>
      </w:r>
      <w:r w:rsidR="00BB4313" w:rsidRPr="00414DDF">
        <w:rPr>
          <w:rFonts w:ascii="Times New Roman" w:eastAsia="Times New Roman" w:hAnsi="Times New Roman" w:cs="Times New Roman"/>
          <w:sz w:val="28"/>
          <w:szCs w:val="28"/>
          <w:lang w:eastAsia="ru-RU"/>
        </w:rPr>
        <w:t>рниках, один з яких залишається</w:t>
      </w:r>
      <w:r w:rsidR="00F16170">
        <w:rPr>
          <w:rFonts w:ascii="Times New Roman" w:eastAsia="Times New Roman" w:hAnsi="Times New Roman" w:cs="Times New Roman"/>
          <w:sz w:val="28"/>
          <w:szCs w:val="28"/>
          <w:lang w:val="uk-UA" w:eastAsia="ru-RU"/>
        </w:rPr>
        <w:t xml:space="preserve"> </w:t>
      </w:r>
      <w:r w:rsidRPr="00414DDF">
        <w:rPr>
          <w:rFonts w:ascii="Times New Roman" w:eastAsia="Times New Roman" w:hAnsi="Times New Roman" w:cs="Times New Roman"/>
          <w:sz w:val="28"/>
          <w:szCs w:val="28"/>
          <w:lang w:eastAsia="ru-RU"/>
        </w:rPr>
        <w:t>в комісії, другий – передається власнику</w:t>
      </w:r>
      <w:r w:rsidR="00BB4313" w:rsidRPr="00414DDF">
        <w:rPr>
          <w:rFonts w:ascii="Times New Roman" w:eastAsia="Times New Roman" w:hAnsi="Times New Roman" w:cs="Times New Roman"/>
          <w:sz w:val="28"/>
          <w:szCs w:val="28"/>
          <w:lang w:val="uk-UA" w:eastAsia="ru-RU"/>
        </w:rPr>
        <w:t xml:space="preserve"> </w:t>
      </w:r>
      <w:r w:rsidRPr="00414DDF">
        <w:rPr>
          <w:rFonts w:ascii="Times New Roman" w:eastAsia="Times New Roman" w:hAnsi="Times New Roman" w:cs="Times New Roman"/>
          <w:sz w:val="28"/>
          <w:szCs w:val="28"/>
          <w:lang w:eastAsia="ru-RU"/>
        </w:rPr>
        <w:t xml:space="preserve">демонтованого рекламного засобу одразу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ісля складання такого акта у разі його присутності.</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У разі відсутності власника рекламного засобу або його відмови від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 xml:space="preserve">ідписання акта демонтажу, про що робиться відповідна відмітка, другий примірник акта комісія у п’ятиденний термін надсилає поштою за місцезнаходженням власника рекомендованим листом (якщо встановлено його місцезнаходження).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ісля проведення демонтажу складається акт виконаних робіт з демонтажу рекламного засобу з зазначенням характеру робіт та їх вартості, який підписує комісія (замовник) та організація або особа (виконавець), що здійснили демонтаж.</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Компенсація витрат міського комунального </w:t>
      </w:r>
      <w:proofErr w:type="gramStart"/>
      <w:r w:rsidR="008E75BD" w:rsidRPr="00414DDF">
        <w:rPr>
          <w:rFonts w:ascii="Times New Roman" w:eastAsia="Times New Roman" w:hAnsi="Times New Roman" w:cs="Times New Roman"/>
          <w:sz w:val="28"/>
          <w:szCs w:val="28"/>
          <w:lang w:val="uk-UA" w:eastAsia="ru-RU"/>
        </w:rPr>
        <w:t>п</w:t>
      </w:r>
      <w:proofErr w:type="gramEnd"/>
      <w:r w:rsidR="008E75BD" w:rsidRPr="00414DDF">
        <w:rPr>
          <w:rFonts w:ascii="Times New Roman" w:eastAsia="Times New Roman" w:hAnsi="Times New Roman" w:cs="Times New Roman"/>
          <w:sz w:val="28"/>
          <w:szCs w:val="28"/>
          <w:lang w:val="uk-UA" w:eastAsia="ru-RU"/>
        </w:rPr>
        <w:t>ідприємства</w:t>
      </w:r>
      <w:r w:rsidRPr="00414DDF">
        <w:rPr>
          <w:rFonts w:ascii="Times New Roman" w:eastAsia="Times New Roman" w:hAnsi="Times New Roman" w:cs="Times New Roman"/>
          <w:sz w:val="28"/>
          <w:szCs w:val="28"/>
          <w:lang w:eastAsia="ru-RU"/>
        </w:rPr>
        <w:t>, який організовував демонтаж або проводив самостійно демонтаж рекламного засобу, покладається на власника (законного користувача) демонтованого рекламного засобу на підставі виставленого рахунку та акта виконаних робіт з демонтажу, які надсилаються власнику в обов’язковому порядку у п’ятиденний термін з дати демонтажу.</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Для повернення демонтованого </w:t>
      </w:r>
      <w:proofErr w:type="gramStart"/>
      <w:r w:rsidRPr="00414DDF">
        <w:rPr>
          <w:rFonts w:ascii="Times New Roman" w:eastAsia="Times New Roman" w:hAnsi="Times New Roman" w:cs="Times New Roman"/>
          <w:sz w:val="28"/>
          <w:szCs w:val="28"/>
          <w:lang w:eastAsia="ru-RU"/>
        </w:rPr>
        <w:t>рекламного</w:t>
      </w:r>
      <w:proofErr w:type="gramEnd"/>
      <w:r w:rsidRPr="00414DDF">
        <w:rPr>
          <w:rFonts w:ascii="Times New Roman" w:eastAsia="Times New Roman" w:hAnsi="Times New Roman" w:cs="Times New Roman"/>
          <w:sz w:val="28"/>
          <w:szCs w:val="28"/>
          <w:lang w:eastAsia="ru-RU"/>
        </w:rPr>
        <w:t xml:space="preserve"> засобу власнику рекламного засобу необхідно звернутись до </w:t>
      </w:r>
      <w:r w:rsidR="008E75BD" w:rsidRPr="00414DDF">
        <w:rPr>
          <w:rFonts w:ascii="Times New Roman" w:eastAsia="Times New Roman" w:hAnsi="Times New Roman" w:cs="Times New Roman"/>
          <w:sz w:val="28"/>
          <w:szCs w:val="28"/>
          <w:lang w:val="uk-UA" w:eastAsia="ru-RU"/>
        </w:rPr>
        <w:t>Малинської міської ради</w:t>
      </w:r>
      <w:r w:rsidRPr="00414DDF">
        <w:rPr>
          <w:rFonts w:ascii="Times New Roman" w:eastAsia="Times New Roman" w:hAnsi="Times New Roman" w:cs="Times New Roman"/>
          <w:sz w:val="28"/>
          <w:szCs w:val="28"/>
          <w:lang w:eastAsia="ru-RU"/>
        </w:rPr>
        <w:t xml:space="preserve"> з такими документами:</w:t>
      </w:r>
    </w:p>
    <w:p w:rsidR="00D342A3" w:rsidRDefault="00B86087" w:rsidP="00D342A3">
      <w:pPr>
        <w:shd w:val="clear" w:color="auto" w:fill="FFFFFF"/>
        <w:spacing w:after="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eastAsia="ru-RU"/>
        </w:rPr>
        <w:t>1) заявою на і</w:t>
      </w:r>
      <w:proofErr w:type="gramStart"/>
      <w:r w:rsidRPr="00414DDF">
        <w:rPr>
          <w:rFonts w:ascii="Times New Roman" w:eastAsia="Times New Roman" w:hAnsi="Times New Roman" w:cs="Times New Roman"/>
          <w:sz w:val="28"/>
          <w:szCs w:val="28"/>
          <w:lang w:eastAsia="ru-RU"/>
        </w:rPr>
        <w:t>м’я</w:t>
      </w:r>
      <w:proofErr w:type="gramEnd"/>
      <w:r w:rsidRPr="00414DDF">
        <w:rPr>
          <w:rFonts w:ascii="Times New Roman" w:eastAsia="Times New Roman" w:hAnsi="Times New Roman" w:cs="Times New Roman"/>
          <w:sz w:val="28"/>
          <w:szCs w:val="28"/>
          <w:lang w:eastAsia="ru-RU"/>
        </w:rPr>
        <w:t xml:space="preserve"> </w:t>
      </w:r>
      <w:r w:rsidR="00F16170">
        <w:rPr>
          <w:rFonts w:ascii="Times New Roman" w:eastAsia="Times New Roman" w:hAnsi="Times New Roman" w:cs="Times New Roman"/>
          <w:sz w:val="28"/>
          <w:szCs w:val="28"/>
          <w:lang w:val="uk-UA" w:eastAsia="ru-RU"/>
        </w:rPr>
        <w:t>міського голови</w:t>
      </w:r>
      <w:r w:rsidRPr="00414DDF">
        <w:rPr>
          <w:rFonts w:ascii="Times New Roman" w:eastAsia="Times New Roman" w:hAnsi="Times New Roman" w:cs="Times New Roman"/>
          <w:sz w:val="28"/>
          <w:szCs w:val="28"/>
          <w:lang w:eastAsia="ru-RU"/>
        </w:rPr>
        <w:t xml:space="preserve"> про повернення демонтованого рекламного засобу;</w:t>
      </w:r>
    </w:p>
    <w:p w:rsidR="00B86087" w:rsidRPr="00414DDF" w:rsidRDefault="00B86087" w:rsidP="00D342A3">
      <w:pPr>
        <w:shd w:val="clear" w:color="auto" w:fill="FFFFFF"/>
        <w:spacing w:after="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2) документом, що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ідтверджує право власності (інше майнове право) на</w:t>
      </w:r>
    </w:p>
    <w:p w:rsidR="00B86087" w:rsidRPr="00414DDF" w:rsidRDefault="00B86087" w:rsidP="00D342A3">
      <w:pPr>
        <w:shd w:val="clear" w:color="auto" w:fill="FFFFFF"/>
        <w:spacing w:after="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конкретний демонтований рекламний засіб;</w:t>
      </w:r>
    </w:p>
    <w:p w:rsidR="00B86087" w:rsidRPr="00414DDF" w:rsidRDefault="00B86087" w:rsidP="00A42AE6">
      <w:pPr>
        <w:shd w:val="clear" w:color="auto" w:fill="FFFFFF"/>
        <w:spacing w:after="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3) документом, що </w:t>
      </w:r>
      <w:proofErr w:type="gramStart"/>
      <w:r w:rsidRPr="00414DDF">
        <w:rPr>
          <w:rFonts w:ascii="Times New Roman" w:eastAsia="Times New Roman" w:hAnsi="Times New Roman" w:cs="Times New Roman"/>
          <w:sz w:val="28"/>
          <w:szCs w:val="28"/>
          <w:lang w:eastAsia="ru-RU"/>
        </w:rPr>
        <w:t>п</w:t>
      </w:r>
      <w:proofErr w:type="gramEnd"/>
      <w:r w:rsidR="00F16170">
        <w:rPr>
          <w:rFonts w:ascii="Times New Roman" w:eastAsia="Times New Roman" w:hAnsi="Times New Roman" w:cs="Times New Roman"/>
          <w:sz w:val="28"/>
          <w:szCs w:val="28"/>
          <w:lang w:eastAsia="ru-RU"/>
        </w:rPr>
        <w:t>ідтверджує оплату витрат</w:t>
      </w:r>
      <w:r w:rsidRPr="00414DDF">
        <w:rPr>
          <w:rFonts w:ascii="Times New Roman" w:eastAsia="Times New Roman" w:hAnsi="Times New Roman" w:cs="Times New Roman"/>
          <w:sz w:val="28"/>
          <w:szCs w:val="28"/>
          <w:lang w:eastAsia="ru-RU"/>
        </w:rPr>
        <w:t>, пов’язаних з демонтажем рекламного засобу, транспортуванням та зберіганням.</w:t>
      </w:r>
    </w:p>
    <w:p w:rsidR="00B86087" w:rsidRPr="00414DDF" w:rsidRDefault="00B86087" w:rsidP="00A42AE6">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414DDF">
        <w:rPr>
          <w:rFonts w:ascii="Times New Roman" w:eastAsia="Times New Roman" w:hAnsi="Times New Roman" w:cs="Times New Roman"/>
          <w:sz w:val="28"/>
          <w:szCs w:val="28"/>
          <w:lang w:eastAsia="ru-RU"/>
        </w:rPr>
        <w:t>Обл</w:t>
      </w:r>
      <w:proofErr w:type="gramEnd"/>
      <w:r w:rsidRPr="00414DDF">
        <w:rPr>
          <w:rFonts w:ascii="Times New Roman" w:eastAsia="Times New Roman" w:hAnsi="Times New Roman" w:cs="Times New Roman"/>
          <w:sz w:val="28"/>
          <w:szCs w:val="28"/>
          <w:lang w:eastAsia="ru-RU"/>
        </w:rPr>
        <w:t xml:space="preserve">ік та тимчасове зберігання демонтованих рекламних засобів здійснює у встановленому порядку міське комунальне </w:t>
      </w:r>
      <w:r w:rsidR="008E75BD" w:rsidRPr="00414DDF">
        <w:rPr>
          <w:rFonts w:ascii="Times New Roman" w:eastAsia="Times New Roman" w:hAnsi="Times New Roman" w:cs="Times New Roman"/>
          <w:sz w:val="28"/>
          <w:szCs w:val="28"/>
          <w:lang w:val="uk-UA" w:eastAsia="ru-RU"/>
        </w:rPr>
        <w:t>підприємство</w:t>
      </w:r>
      <w:r w:rsidRPr="00414DDF">
        <w:rPr>
          <w:rFonts w:ascii="Times New Roman" w:eastAsia="Times New Roman" w:hAnsi="Times New Roman" w:cs="Times New Roman"/>
          <w:sz w:val="28"/>
          <w:szCs w:val="28"/>
          <w:lang w:eastAsia="ru-RU"/>
        </w:rPr>
        <w:t xml:space="preserve">. Демонтований рекламний засіб зберігається </w:t>
      </w:r>
      <w:proofErr w:type="gramStart"/>
      <w:r w:rsidRPr="00414DDF">
        <w:rPr>
          <w:rFonts w:ascii="Times New Roman" w:eastAsia="Times New Roman" w:hAnsi="Times New Roman" w:cs="Times New Roman"/>
          <w:sz w:val="28"/>
          <w:szCs w:val="28"/>
          <w:lang w:eastAsia="ru-RU"/>
        </w:rPr>
        <w:t>у</w:t>
      </w:r>
      <w:proofErr w:type="gramEnd"/>
      <w:r w:rsidRPr="00414DDF">
        <w:rPr>
          <w:rFonts w:ascii="Times New Roman" w:eastAsia="Times New Roman" w:hAnsi="Times New Roman" w:cs="Times New Roman"/>
          <w:sz w:val="28"/>
          <w:szCs w:val="28"/>
          <w:lang w:eastAsia="ru-RU"/>
        </w:rPr>
        <w:t xml:space="preserve"> спеціально відведених для цього місцях (сховищах, складах тощо).</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Демонтовані рекламні засоби визнаються безхазяйним майном і переходять у власність </w:t>
      </w:r>
      <w:r w:rsidR="00BB4313" w:rsidRPr="00414DDF">
        <w:rPr>
          <w:rFonts w:ascii="Times New Roman" w:eastAsia="Times New Roman" w:hAnsi="Times New Roman" w:cs="Times New Roman"/>
          <w:sz w:val="28"/>
          <w:szCs w:val="28"/>
          <w:lang w:val="uk-UA" w:eastAsia="ru-RU"/>
        </w:rPr>
        <w:t xml:space="preserve">Малинської міської </w:t>
      </w:r>
      <w:proofErr w:type="gramStart"/>
      <w:r w:rsidR="00BB4313" w:rsidRPr="00414DDF">
        <w:rPr>
          <w:rFonts w:ascii="Times New Roman" w:eastAsia="Times New Roman" w:hAnsi="Times New Roman" w:cs="Times New Roman"/>
          <w:sz w:val="28"/>
          <w:szCs w:val="28"/>
          <w:lang w:val="uk-UA" w:eastAsia="ru-RU"/>
        </w:rPr>
        <w:t>ради</w:t>
      </w:r>
      <w:proofErr w:type="gramEnd"/>
      <w:r w:rsidRPr="00414DDF">
        <w:rPr>
          <w:rFonts w:ascii="Times New Roman" w:eastAsia="Times New Roman" w:hAnsi="Times New Roman" w:cs="Times New Roman"/>
          <w:sz w:val="28"/>
          <w:szCs w:val="28"/>
          <w:lang w:eastAsia="ru-RU"/>
        </w:rPr>
        <w:t xml:space="preserve"> у порядку, встановленому  законодавством, якщо:</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1)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ісля закінчення встановленого законодавством терміну зберігання примусово демонтованих об’єктів власники не зголосились за їх поверненням;</w:t>
      </w:r>
    </w:p>
    <w:p w:rsidR="00B86087" w:rsidRPr="00414DDF" w:rsidRDefault="00B86087" w:rsidP="00BE33B3">
      <w:pPr>
        <w:shd w:val="clear" w:color="auto" w:fill="FFFFFF"/>
        <w:spacing w:after="15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2)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ісля закінчення встановленого законодавством терміну зберігання примусово демонтованих об’єктів власники не сплатили вартості демонтажу, транспортування та зберігання або не надали документів, підтверджуючих право власності (інше майнове право) на цей рекламний засіб;</w:t>
      </w:r>
    </w:p>
    <w:p w:rsidR="00B86087" w:rsidRPr="00414DDF" w:rsidRDefault="00B86087" w:rsidP="0046278C">
      <w:pPr>
        <w:shd w:val="clear" w:color="auto" w:fill="FFFFFF"/>
        <w:spacing w:after="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lastRenderedPageBreak/>
        <w:t xml:space="preserve">3) власники надали письмову відмову від демонтованого рекламного засобу та документи, що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ідтверджують право власності (інше майнове право) на цей рекламний засіб.</w:t>
      </w:r>
    </w:p>
    <w:p w:rsidR="002F536D" w:rsidRPr="00414DDF" w:rsidRDefault="00B86087" w:rsidP="0046278C">
      <w:pPr>
        <w:spacing w:before="180" w:after="0" w:line="240" w:lineRule="auto"/>
        <w:jc w:val="both"/>
        <w:rPr>
          <w:rFonts w:ascii="Verdana" w:eastAsia="Times New Roman" w:hAnsi="Verdana" w:cs="Times New Roman"/>
          <w:sz w:val="18"/>
          <w:szCs w:val="18"/>
          <w:lang w:val="uk-UA" w:eastAsia="ru-RU"/>
        </w:rPr>
      </w:pPr>
      <w:r w:rsidRPr="00414DDF">
        <w:rPr>
          <w:rFonts w:ascii="Times New Roman" w:eastAsia="Times New Roman" w:hAnsi="Times New Roman" w:cs="Times New Roman"/>
          <w:sz w:val="28"/>
          <w:szCs w:val="28"/>
          <w:lang w:eastAsia="ru-RU"/>
        </w:rPr>
        <w:t>Подальше застосування майна вирішується уповноваженим власником згідно з чинним законодавством.</w:t>
      </w:r>
      <w:r w:rsidR="002F536D" w:rsidRPr="00414DDF">
        <w:rPr>
          <w:rFonts w:ascii="Verdana" w:eastAsia="Times New Roman" w:hAnsi="Verdana" w:cs="Times New Roman"/>
          <w:sz w:val="18"/>
          <w:szCs w:val="18"/>
          <w:lang w:eastAsia="ru-RU"/>
        </w:rPr>
        <w:t xml:space="preserve"> </w:t>
      </w:r>
    </w:p>
    <w:p w:rsidR="00B86087" w:rsidRPr="00414DDF" w:rsidRDefault="002F536D" w:rsidP="0046278C">
      <w:pPr>
        <w:spacing w:before="180" w:after="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eastAsia="ru-RU"/>
        </w:rPr>
        <w:t>Порядок накладення штрафів за порушення законода</w:t>
      </w:r>
      <w:r w:rsidR="006A1CC5" w:rsidRPr="00414DDF">
        <w:rPr>
          <w:rFonts w:ascii="Times New Roman" w:eastAsia="Times New Roman" w:hAnsi="Times New Roman" w:cs="Times New Roman"/>
          <w:sz w:val="28"/>
          <w:szCs w:val="28"/>
          <w:lang w:eastAsia="ru-RU"/>
        </w:rPr>
        <w:t xml:space="preserve">вства про рекламу затверджений </w:t>
      </w:r>
      <w:r w:rsidR="006A1CC5" w:rsidRPr="00414DDF">
        <w:rPr>
          <w:rFonts w:ascii="Times New Roman" w:eastAsia="Times New Roman" w:hAnsi="Times New Roman" w:cs="Times New Roman"/>
          <w:sz w:val="28"/>
          <w:szCs w:val="28"/>
          <w:lang w:val="uk-UA" w:eastAsia="ru-RU"/>
        </w:rPr>
        <w:t>п</w:t>
      </w:r>
      <w:r w:rsidRPr="00414DDF">
        <w:rPr>
          <w:rFonts w:ascii="Times New Roman" w:eastAsia="Times New Roman" w:hAnsi="Times New Roman" w:cs="Times New Roman"/>
          <w:sz w:val="28"/>
          <w:szCs w:val="28"/>
          <w:lang w:eastAsia="ru-RU"/>
        </w:rPr>
        <w:t>остановою Кабінету Міні</w:t>
      </w:r>
      <w:proofErr w:type="gramStart"/>
      <w:r w:rsidRPr="00414DDF">
        <w:rPr>
          <w:rFonts w:ascii="Times New Roman" w:eastAsia="Times New Roman" w:hAnsi="Times New Roman" w:cs="Times New Roman"/>
          <w:sz w:val="28"/>
          <w:szCs w:val="28"/>
          <w:lang w:eastAsia="ru-RU"/>
        </w:rPr>
        <w:t>стр</w:t>
      </w:r>
      <w:proofErr w:type="gramEnd"/>
      <w:r w:rsidRPr="00414DDF">
        <w:rPr>
          <w:rFonts w:ascii="Times New Roman" w:eastAsia="Times New Roman" w:hAnsi="Times New Roman" w:cs="Times New Roman"/>
          <w:sz w:val="28"/>
          <w:szCs w:val="28"/>
          <w:lang w:eastAsia="ru-RU"/>
        </w:rPr>
        <w:t>ів України від 26.05.2004 р. №693.</w:t>
      </w:r>
    </w:p>
    <w:p w:rsidR="006C3888" w:rsidRDefault="006C3888" w:rsidP="00A42AE6">
      <w:pPr>
        <w:shd w:val="clear" w:color="auto" w:fill="FFFFFF"/>
        <w:spacing w:after="0" w:line="240" w:lineRule="auto"/>
        <w:jc w:val="both"/>
        <w:rPr>
          <w:rFonts w:ascii="Times New Roman" w:eastAsia="Times New Roman" w:hAnsi="Times New Roman" w:cs="Times New Roman"/>
          <w:sz w:val="28"/>
          <w:szCs w:val="28"/>
          <w:lang w:val="uk-UA" w:eastAsia="ru-RU"/>
        </w:rPr>
      </w:pPr>
    </w:p>
    <w:p w:rsidR="00B86087" w:rsidRPr="00D342A3" w:rsidRDefault="006C3888" w:rsidP="00A42AE6">
      <w:pPr>
        <w:shd w:val="clear" w:color="auto" w:fill="FFFFFF"/>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val="uk-UA" w:eastAsia="ru-RU"/>
        </w:rPr>
        <w:t>5</w:t>
      </w:r>
      <w:r w:rsidR="00B86087" w:rsidRPr="00414DDF">
        <w:rPr>
          <w:rFonts w:ascii="Times New Roman" w:eastAsia="Times New Roman" w:hAnsi="Times New Roman" w:cs="Times New Roman"/>
          <w:sz w:val="28"/>
          <w:szCs w:val="28"/>
          <w:lang w:eastAsia="ru-RU"/>
        </w:rPr>
        <w:t>. Мова зовнішньої реклами</w:t>
      </w:r>
      <w:r w:rsidR="00D342A3">
        <w:rPr>
          <w:rFonts w:ascii="Times New Roman" w:eastAsia="Times New Roman" w:hAnsi="Times New Roman" w:cs="Times New Roman"/>
          <w:sz w:val="28"/>
          <w:szCs w:val="28"/>
          <w:lang w:val="uk-UA" w:eastAsia="ru-RU"/>
        </w:rPr>
        <w:t>.</w:t>
      </w:r>
    </w:p>
    <w:p w:rsidR="00B86087" w:rsidRPr="00414DDF" w:rsidRDefault="00B86087" w:rsidP="00A42AE6">
      <w:pPr>
        <w:shd w:val="clear" w:color="auto" w:fill="FFFFFF"/>
        <w:spacing w:after="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Застосування мови у рекламі здійснюється відповідно до </w:t>
      </w:r>
      <w:proofErr w:type="gramStart"/>
      <w:r w:rsidRPr="00414DDF">
        <w:rPr>
          <w:rFonts w:ascii="Times New Roman" w:eastAsia="Times New Roman" w:hAnsi="Times New Roman" w:cs="Times New Roman"/>
          <w:sz w:val="28"/>
          <w:szCs w:val="28"/>
          <w:lang w:eastAsia="ru-RU"/>
        </w:rPr>
        <w:t>чинного</w:t>
      </w:r>
      <w:proofErr w:type="gramEnd"/>
      <w:r w:rsidRPr="00414DDF">
        <w:rPr>
          <w:rFonts w:ascii="Times New Roman" w:eastAsia="Times New Roman" w:hAnsi="Times New Roman" w:cs="Times New Roman"/>
          <w:sz w:val="28"/>
          <w:szCs w:val="28"/>
          <w:lang w:eastAsia="ru-RU"/>
        </w:rPr>
        <w:t xml:space="preserve"> законодавства України про мови. </w:t>
      </w:r>
    </w:p>
    <w:p w:rsidR="00B86087" w:rsidRPr="00414DDF" w:rsidRDefault="00B86087" w:rsidP="00A42AE6">
      <w:pPr>
        <w:shd w:val="clear" w:color="auto" w:fill="FFFFFF"/>
        <w:spacing w:after="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Зареєстровані в установленому порядку знаки </w:t>
      </w:r>
      <w:proofErr w:type="gramStart"/>
      <w:r w:rsidRPr="00414DDF">
        <w:rPr>
          <w:rFonts w:ascii="Times New Roman" w:eastAsia="Times New Roman" w:hAnsi="Times New Roman" w:cs="Times New Roman"/>
          <w:sz w:val="28"/>
          <w:szCs w:val="28"/>
          <w:lang w:eastAsia="ru-RU"/>
        </w:rPr>
        <w:t>для</w:t>
      </w:r>
      <w:proofErr w:type="gramEnd"/>
      <w:r w:rsidRPr="00414DDF">
        <w:rPr>
          <w:rFonts w:ascii="Times New Roman" w:eastAsia="Times New Roman" w:hAnsi="Times New Roman" w:cs="Times New Roman"/>
          <w:sz w:val="28"/>
          <w:szCs w:val="28"/>
          <w:lang w:eastAsia="ru-RU"/>
        </w:rPr>
        <w:t xml:space="preserve"> товарів і послуг наводяться відповідно до вимог закону “Про рекламу“.</w:t>
      </w:r>
    </w:p>
    <w:p w:rsidR="00B86087" w:rsidRPr="00414DDF" w:rsidRDefault="006C3888" w:rsidP="00A42AE6">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val="uk-UA" w:eastAsia="ru-RU"/>
        </w:rPr>
        <w:t>6</w:t>
      </w:r>
      <w:r w:rsidR="00B86087" w:rsidRPr="00414DDF">
        <w:rPr>
          <w:rFonts w:ascii="Times New Roman" w:eastAsia="Times New Roman" w:hAnsi="Times New Roman" w:cs="Times New Roman"/>
          <w:sz w:val="28"/>
          <w:szCs w:val="28"/>
          <w:lang w:eastAsia="ru-RU"/>
        </w:rPr>
        <w:t>. Заключні положення</w:t>
      </w:r>
    </w:p>
    <w:p w:rsidR="00B86087" w:rsidRPr="00414DDF" w:rsidRDefault="00B86087" w:rsidP="00A42AE6">
      <w:pPr>
        <w:shd w:val="clear" w:color="auto" w:fill="FFFFFF"/>
        <w:spacing w:after="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Питання, що не врегульовані цими Правилами, вирішуються згідно з чинним законодавством України, а також відповідно до </w:t>
      </w:r>
      <w:proofErr w:type="gramStart"/>
      <w:r w:rsidR="006A1CC5" w:rsidRPr="00414DDF">
        <w:rPr>
          <w:rFonts w:ascii="Times New Roman" w:eastAsia="Times New Roman" w:hAnsi="Times New Roman" w:cs="Times New Roman"/>
          <w:sz w:val="28"/>
          <w:szCs w:val="28"/>
          <w:lang w:val="uk-UA" w:eastAsia="ru-RU"/>
        </w:rPr>
        <w:t>р</w:t>
      </w:r>
      <w:proofErr w:type="gramEnd"/>
      <w:r w:rsidR="006A1CC5" w:rsidRPr="00414DDF">
        <w:rPr>
          <w:rFonts w:ascii="Times New Roman" w:eastAsia="Times New Roman" w:hAnsi="Times New Roman" w:cs="Times New Roman"/>
          <w:sz w:val="28"/>
          <w:szCs w:val="28"/>
          <w:lang w:val="uk-UA" w:eastAsia="ru-RU"/>
        </w:rPr>
        <w:t>ішень</w:t>
      </w:r>
      <w:r w:rsidRPr="00414DDF">
        <w:rPr>
          <w:rFonts w:ascii="Times New Roman" w:eastAsia="Times New Roman" w:hAnsi="Times New Roman" w:cs="Times New Roman"/>
          <w:sz w:val="28"/>
          <w:szCs w:val="28"/>
          <w:lang w:eastAsia="ru-RU"/>
        </w:rPr>
        <w:t xml:space="preserve"> </w:t>
      </w:r>
      <w:r w:rsidR="008E75BD" w:rsidRPr="00414DDF">
        <w:rPr>
          <w:rFonts w:ascii="Times New Roman" w:eastAsia="Times New Roman" w:hAnsi="Times New Roman" w:cs="Times New Roman"/>
          <w:sz w:val="28"/>
          <w:szCs w:val="28"/>
          <w:lang w:val="uk-UA" w:eastAsia="ru-RU"/>
        </w:rPr>
        <w:t>Малинської</w:t>
      </w:r>
      <w:r w:rsidRPr="00414DDF">
        <w:rPr>
          <w:rFonts w:ascii="Times New Roman" w:eastAsia="Times New Roman" w:hAnsi="Times New Roman" w:cs="Times New Roman"/>
          <w:sz w:val="28"/>
          <w:szCs w:val="28"/>
          <w:lang w:eastAsia="ru-RU"/>
        </w:rPr>
        <w:t xml:space="preserve"> міської ради та рішень виконавчих органів.</w:t>
      </w:r>
    </w:p>
    <w:p w:rsidR="00B86087" w:rsidRPr="00414DDF" w:rsidRDefault="00B86087" w:rsidP="00A42AE6">
      <w:pPr>
        <w:shd w:val="clear" w:color="auto" w:fill="FFFFFF"/>
        <w:spacing w:after="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Спори, що виникають </w:t>
      </w:r>
      <w:proofErr w:type="gramStart"/>
      <w:r w:rsidRPr="00414DDF">
        <w:rPr>
          <w:rFonts w:ascii="Times New Roman" w:eastAsia="Times New Roman" w:hAnsi="Times New Roman" w:cs="Times New Roman"/>
          <w:sz w:val="28"/>
          <w:szCs w:val="28"/>
          <w:lang w:eastAsia="ru-RU"/>
        </w:rPr>
        <w:t>при</w:t>
      </w:r>
      <w:proofErr w:type="gramEnd"/>
      <w:r w:rsidRPr="00414DDF">
        <w:rPr>
          <w:rFonts w:ascii="Times New Roman" w:eastAsia="Times New Roman" w:hAnsi="Times New Roman" w:cs="Times New Roman"/>
          <w:sz w:val="28"/>
          <w:szCs w:val="28"/>
          <w:lang w:eastAsia="ru-RU"/>
        </w:rPr>
        <w:t xml:space="preserve"> вирішенні питань, пов’язаних з розміщенням зовнішньої реклами, вирішуються у встановленому законом порядку.</w:t>
      </w:r>
    </w:p>
    <w:p w:rsidR="00A42AE6" w:rsidRPr="00414DDF" w:rsidRDefault="00A42AE6" w:rsidP="00A42AE6">
      <w:pPr>
        <w:shd w:val="clear" w:color="auto" w:fill="FFFFFF"/>
        <w:spacing w:after="0" w:line="240" w:lineRule="auto"/>
        <w:jc w:val="both"/>
        <w:rPr>
          <w:rFonts w:ascii="Times New Roman" w:eastAsia="Times New Roman" w:hAnsi="Times New Roman" w:cs="Times New Roman"/>
          <w:sz w:val="28"/>
          <w:szCs w:val="28"/>
          <w:lang w:val="uk-UA" w:eastAsia="ru-RU"/>
        </w:rPr>
      </w:pPr>
    </w:p>
    <w:p w:rsidR="00A42AE6" w:rsidRPr="00414DDF" w:rsidRDefault="00B86087" w:rsidP="00A42AE6">
      <w:pPr>
        <w:shd w:val="clear" w:color="auto" w:fill="FFFFFF"/>
        <w:spacing w:after="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eastAsia="ru-RU"/>
        </w:rPr>
        <w:t> </w:t>
      </w:r>
    </w:p>
    <w:p w:rsidR="00A53423" w:rsidRPr="00414DDF" w:rsidRDefault="00A53423" w:rsidP="00A42AE6">
      <w:pPr>
        <w:shd w:val="clear" w:color="auto" w:fill="FFFFFF"/>
        <w:spacing w:after="0" w:line="240" w:lineRule="auto"/>
        <w:jc w:val="both"/>
        <w:rPr>
          <w:rFonts w:ascii="Times New Roman" w:eastAsia="Times New Roman" w:hAnsi="Times New Roman" w:cs="Times New Roman"/>
          <w:sz w:val="28"/>
          <w:szCs w:val="28"/>
          <w:lang w:val="uk-UA" w:eastAsia="ru-RU"/>
        </w:rPr>
      </w:pPr>
    </w:p>
    <w:p w:rsidR="00A42AE6" w:rsidRPr="00414DDF" w:rsidRDefault="00A42AE6" w:rsidP="00A42AE6">
      <w:pPr>
        <w:shd w:val="clear" w:color="auto" w:fill="FFFFFF"/>
        <w:spacing w:after="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Керуюча справами</w:t>
      </w:r>
    </w:p>
    <w:p w:rsidR="00B12478" w:rsidRPr="00414DDF" w:rsidRDefault="006A1CC5" w:rsidP="00A42AE6">
      <w:pPr>
        <w:shd w:val="clear" w:color="auto" w:fill="FFFFFF"/>
        <w:spacing w:after="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в</w:t>
      </w:r>
      <w:r w:rsidR="00A42AE6" w:rsidRPr="00414DDF">
        <w:rPr>
          <w:rFonts w:ascii="Times New Roman" w:eastAsia="Times New Roman" w:hAnsi="Times New Roman" w:cs="Times New Roman"/>
          <w:sz w:val="28"/>
          <w:szCs w:val="28"/>
          <w:lang w:val="uk-UA" w:eastAsia="ru-RU"/>
        </w:rPr>
        <w:t>иконавчого комітету</w:t>
      </w:r>
      <w:r w:rsidR="00B86087" w:rsidRPr="00414DDF">
        <w:rPr>
          <w:rFonts w:ascii="Times New Roman" w:eastAsia="Times New Roman" w:hAnsi="Times New Roman" w:cs="Times New Roman"/>
          <w:sz w:val="28"/>
          <w:szCs w:val="28"/>
          <w:lang w:eastAsia="ru-RU"/>
        </w:rPr>
        <w:t xml:space="preserve">                                                               </w:t>
      </w:r>
      <w:r w:rsidR="00191BD9" w:rsidRPr="00414DDF">
        <w:rPr>
          <w:rFonts w:ascii="Times New Roman" w:eastAsia="Times New Roman" w:hAnsi="Times New Roman" w:cs="Times New Roman"/>
          <w:sz w:val="28"/>
          <w:szCs w:val="28"/>
          <w:lang w:val="uk-UA" w:eastAsia="ru-RU"/>
        </w:rPr>
        <w:t>Ірина КОПИЛО</w:t>
      </w:r>
    </w:p>
    <w:p w:rsidR="00A42AE6" w:rsidRPr="00414DDF" w:rsidRDefault="00B12478" w:rsidP="001D249E">
      <w:pPr>
        <w:spacing w:after="0" w:line="240" w:lineRule="auto"/>
        <w:jc w:val="right"/>
        <w:rPr>
          <w:rFonts w:ascii="Times New Roman" w:eastAsia="Times New Roman" w:hAnsi="Times New Roman" w:cs="Times New Roman"/>
          <w:b/>
          <w:bCs/>
          <w:i/>
          <w:iCs/>
          <w:sz w:val="28"/>
          <w:szCs w:val="28"/>
          <w:lang w:val="uk-UA" w:eastAsia="ru-RU"/>
        </w:rPr>
      </w:pPr>
      <w:r w:rsidRPr="00414DDF">
        <w:rPr>
          <w:rFonts w:ascii="Times New Roman" w:eastAsia="Times New Roman" w:hAnsi="Times New Roman" w:cs="Times New Roman"/>
          <w:b/>
          <w:bCs/>
          <w:i/>
          <w:iCs/>
          <w:sz w:val="28"/>
          <w:szCs w:val="28"/>
          <w:lang w:eastAsia="ru-RU"/>
        </w:rPr>
        <w:t xml:space="preserve">                                                                                                       </w:t>
      </w:r>
    </w:p>
    <w:p w:rsidR="006A1CC5" w:rsidRDefault="006A1CC5"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C3888" w:rsidRPr="00414DDF" w:rsidRDefault="006C3888" w:rsidP="00347FA6">
      <w:pPr>
        <w:shd w:val="clear" w:color="auto" w:fill="FFFFFF"/>
        <w:spacing w:after="0" w:line="240" w:lineRule="auto"/>
        <w:rPr>
          <w:rFonts w:ascii="Times New Roman" w:eastAsia="Times New Roman" w:hAnsi="Times New Roman" w:cs="Times New Roman"/>
          <w:b/>
          <w:bCs/>
          <w:i/>
          <w:iCs/>
          <w:sz w:val="28"/>
          <w:szCs w:val="28"/>
          <w:lang w:val="uk-UA" w:eastAsia="ru-RU"/>
        </w:rPr>
      </w:pPr>
    </w:p>
    <w:p w:rsidR="006A1CC5" w:rsidRPr="00414DDF" w:rsidRDefault="006A1CC5" w:rsidP="00A42AE6">
      <w:pPr>
        <w:shd w:val="clear" w:color="auto" w:fill="FFFFFF"/>
        <w:spacing w:after="0" w:line="240" w:lineRule="auto"/>
        <w:jc w:val="right"/>
        <w:rPr>
          <w:rFonts w:ascii="Times New Roman" w:eastAsia="Times New Roman" w:hAnsi="Times New Roman" w:cs="Times New Roman"/>
          <w:b/>
          <w:bCs/>
          <w:i/>
          <w:iCs/>
          <w:sz w:val="28"/>
          <w:szCs w:val="28"/>
          <w:lang w:val="uk-UA" w:eastAsia="ru-RU"/>
        </w:rPr>
      </w:pPr>
    </w:p>
    <w:tbl>
      <w:tblPr>
        <w:tblpPr w:leftFromText="45" w:rightFromText="45" w:bottomFromText="200"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404"/>
      </w:tblGrid>
      <w:tr w:rsidR="00414DDF" w:rsidRPr="00414DDF" w:rsidTr="00D7522A">
        <w:trPr>
          <w:tblCellSpacing w:w="22" w:type="dxa"/>
        </w:trPr>
        <w:tc>
          <w:tcPr>
            <w:tcW w:w="0" w:type="auto"/>
            <w:vAlign w:val="center"/>
            <w:hideMark/>
          </w:tcPr>
          <w:p w:rsidR="00B85B9B" w:rsidRPr="00414DDF" w:rsidRDefault="00A53423" w:rsidP="00B85B9B">
            <w:pPr>
              <w:spacing w:before="100" w:beforeAutospacing="1" w:after="100" w:afterAutospacing="1"/>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eastAsia="ru-RU"/>
              </w:rPr>
              <w:lastRenderedPageBreak/>
              <w:t xml:space="preserve">Додаток </w:t>
            </w:r>
            <w:r w:rsidRPr="00414DDF">
              <w:rPr>
                <w:rFonts w:ascii="Times New Roman" w:eastAsia="Times New Roman" w:hAnsi="Times New Roman" w:cs="Times New Roman"/>
                <w:sz w:val="24"/>
                <w:szCs w:val="24"/>
                <w:lang w:val="uk-UA" w:eastAsia="ru-RU"/>
              </w:rPr>
              <w:t>№1</w:t>
            </w:r>
            <w:r w:rsidRPr="00414DDF">
              <w:rPr>
                <w:rFonts w:ascii="Times New Roman" w:eastAsia="Times New Roman" w:hAnsi="Times New Roman" w:cs="Times New Roman"/>
                <w:sz w:val="24"/>
                <w:szCs w:val="24"/>
                <w:lang w:eastAsia="ru-RU"/>
              </w:rPr>
              <w:br/>
              <w:t xml:space="preserve">до </w:t>
            </w:r>
            <w:r w:rsidRPr="00414DDF">
              <w:rPr>
                <w:rFonts w:ascii="Times New Roman" w:eastAsia="Times New Roman" w:hAnsi="Times New Roman" w:cs="Times New Roman"/>
                <w:sz w:val="24"/>
                <w:szCs w:val="24"/>
                <w:lang w:val="uk-UA" w:eastAsia="ru-RU"/>
              </w:rPr>
              <w:t>П</w:t>
            </w:r>
            <w:r w:rsidRPr="00414DDF">
              <w:rPr>
                <w:rFonts w:ascii="Times New Roman" w:eastAsia="Times New Roman" w:hAnsi="Times New Roman" w:cs="Times New Roman"/>
                <w:sz w:val="24"/>
                <w:szCs w:val="24"/>
                <w:lang w:eastAsia="ru-RU"/>
              </w:rPr>
              <w:t>равил</w:t>
            </w:r>
            <w:r w:rsidRPr="00414DDF">
              <w:rPr>
                <w:rFonts w:ascii="Times New Roman" w:eastAsia="Times New Roman" w:hAnsi="Times New Roman" w:cs="Times New Roman"/>
                <w:sz w:val="24"/>
                <w:szCs w:val="24"/>
                <w:lang w:val="uk-UA" w:eastAsia="ru-RU"/>
              </w:rPr>
              <w:t xml:space="preserve"> розміщення зовнішньої реклами на території </w:t>
            </w:r>
            <w:r w:rsidR="00B85B9B" w:rsidRPr="00414DDF">
              <w:rPr>
                <w:rFonts w:ascii="Times New Roman" w:eastAsia="Times New Roman" w:hAnsi="Times New Roman" w:cs="Times New Roman"/>
                <w:sz w:val="24"/>
                <w:szCs w:val="24"/>
                <w:lang w:val="uk-UA" w:eastAsia="ru-RU"/>
              </w:rPr>
              <w:t>Малинської міської територіальної громади</w:t>
            </w:r>
          </w:p>
          <w:p w:rsidR="00A53423" w:rsidRPr="00414DDF" w:rsidRDefault="00A53423" w:rsidP="00B85B9B">
            <w:pPr>
              <w:spacing w:before="100" w:beforeAutospacing="1" w:after="100" w:afterAutospacing="1"/>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t> </w:t>
            </w:r>
          </w:p>
        </w:tc>
      </w:tr>
    </w:tbl>
    <w:p w:rsidR="00A53423" w:rsidRPr="00414DDF" w:rsidRDefault="00A53423" w:rsidP="00A53423">
      <w:pPr>
        <w:spacing w:before="100" w:beforeAutospacing="1" w:after="100" w:afterAutospacing="1" w:line="240" w:lineRule="auto"/>
        <w:jc w:val="both"/>
        <w:rPr>
          <w:rFonts w:ascii="Times New Roman" w:eastAsia="Times New Roman" w:hAnsi="Times New Roman" w:cs="Times New Roman"/>
          <w:sz w:val="24"/>
          <w:szCs w:val="24"/>
          <w:lang w:val="uk-UA" w:eastAsia="ru-RU"/>
        </w:rPr>
      </w:pPr>
    </w:p>
    <w:p w:rsidR="00A53423" w:rsidRPr="00414DDF" w:rsidRDefault="00A53423" w:rsidP="00A53423">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eastAsia="ru-RU"/>
        </w:rPr>
        <w:t xml:space="preserve"> </w:t>
      </w:r>
    </w:p>
    <w:tbl>
      <w:tblPr>
        <w:tblpPr w:leftFromText="45" w:rightFromText="45" w:bottomFromText="200"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404"/>
      </w:tblGrid>
      <w:tr w:rsidR="00414DDF" w:rsidRPr="00414DDF" w:rsidTr="00D7522A">
        <w:trPr>
          <w:tblCellSpacing w:w="22" w:type="dxa"/>
        </w:trPr>
        <w:tc>
          <w:tcPr>
            <w:tcW w:w="0" w:type="auto"/>
            <w:vAlign w:val="center"/>
            <w:hideMark/>
          </w:tcPr>
          <w:p w:rsidR="00B85B9B" w:rsidRPr="00414DDF" w:rsidRDefault="00B85B9B" w:rsidP="00D7522A">
            <w:pPr>
              <w:spacing w:before="100" w:beforeAutospacing="1" w:after="100" w:afterAutospacing="1"/>
              <w:rPr>
                <w:rFonts w:ascii="Times New Roman" w:eastAsia="Times New Roman" w:hAnsi="Times New Roman" w:cs="Times New Roman"/>
                <w:sz w:val="24"/>
                <w:szCs w:val="24"/>
                <w:lang w:val="uk-UA" w:eastAsia="ru-RU"/>
              </w:rPr>
            </w:pPr>
          </w:p>
          <w:p w:rsidR="00A53423" w:rsidRPr="00414DDF" w:rsidRDefault="00A53423" w:rsidP="00D7522A">
            <w:pPr>
              <w:spacing w:before="100" w:beforeAutospacing="1" w:after="100" w:afterAutospacing="1"/>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t>Керівнику робочого органу</w:t>
            </w:r>
            <w:r w:rsidRPr="00414DDF">
              <w:rPr>
                <w:rFonts w:ascii="Times New Roman" w:eastAsia="Times New Roman" w:hAnsi="Times New Roman" w:cs="Times New Roman"/>
                <w:sz w:val="24"/>
                <w:szCs w:val="24"/>
                <w:lang w:eastAsia="ru-RU"/>
              </w:rPr>
              <w:br/>
              <w:t>__________________________________</w:t>
            </w:r>
            <w:r w:rsidRPr="00414DDF">
              <w:rPr>
                <w:rFonts w:ascii="Times New Roman" w:eastAsia="Times New Roman" w:hAnsi="Times New Roman" w:cs="Times New Roman"/>
                <w:sz w:val="24"/>
                <w:szCs w:val="24"/>
                <w:lang w:eastAsia="ru-RU"/>
              </w:rPr>
              <w:br/>
            </w:r>
            <w:r w:rsidRPr="00414DDF">
              <w:rPr>
                <w:rFonts w:ascii="Times New Roman" w:eastAsia="Times New Roman" w:hAnsi="Times New Roman" w:cs="Times New Roman"/>
                <w:sz w:val="20"/>
                <w:szCs w:val="20"/>
                <w:lang w:eastAsia="ru-RU"/>
              </w:rPr>
              <w:t xml:space="preserve">(виконавчий орган </w:t>
            </w:r>
            <w:r w:rsidRPr="00414DDF">
              <w:rPr>
                <w:rFonts w:ascii="Times New Roman" w:eastAsia="Times New Roman" w:hAnsi="Times New Roman" w:cs="Times New Roman"/>
                <w:sz w:val="20"/>
                <w:szCs w:val="20"/>
                <w:lang w:val="uk-UA" w:eastAsia="ru-RU"/>
              </w:rPr>
              <w:t xml:space="preserve"> </w:t>
            </w:r>
            <w:r w:rsidRPr="00414DDF">
              <w:rPr>
                <w:rFonts w:ascii="Times New Roman" w:eastAsia="Times New Roman" w:hAnsi="Times New Roman" w:cs="Times New Roman"/>
                <w:sz w:val="20"/>
                <w:szCs w:val="20"/>
                <w:lang w:eastAsia="ru-RU"/>
              </w:rPr>
              <w:t xml:space="preserve">міської </w:t>
            </w:r>
            <w:proofErr w:type="gramStart"/>
            <w:r w:rsidRPr="00414DDF">
              <w:rPr>
                <w:rFonts w:ascii="Times New Roman" w:eastAsia="Times New Roman" w:hAnsi="Times New Roman" w:cs="Times New Roman"/>
                <w:sz w:val="20"/>
                <w:szCs w:val="20"/>
                <w:lang w:eastAsia="ru-RU"/>
              </w:rPr>
              <w:t>ради</w:t>
            </w:r>
            <w:proofErr w:type="gramEnd"/>
            <w:r w:rsidRPr="00414DDF">
              <w:rPr>
                <w:rFonts w:ascii="Times New Roman" w:eastAsia="Times New Roman" w:hAnsi="Times New Roman" w:cs="Times New Roman"/>
                <w:sz w:val="20"/>
                <w:szCs w:val="20"/>
                <w:lang w:eastAsia="ru-RU"/>
              </w:rPr>
              <w:t>)</w:t>
            </w:r>
          </w:p>
        </w:tc>
      </w:tr>
    </w:tbl>
    <w:p w:rsidR="00A53423" w:rsidRPr="00414DDF" w:rsidRDefault="00A53423" w:rsidP="00A5342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br w:type="textWrapping" w:clear="all"/>
      </w:r>
    </w:p>
    <w:p w:rsidR="00A53423" w:rsidRPr="00414DDF" w:rsidRDefault="00A53423" w:rsidP="00A5342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t>____________ р. N ____________</w:t>
      </w:r>
    </w:p>
    <w:p w:rsidR="00A53423" w:rsidRPr="00414DDF" w:rsidRDefault="00A53423" w:rsidP="00A53423">
      <w:pPr>
        <w:spacing w:after="0" w:line="240" w:lineRule="auto"/>
        <w:jc w:val="center"/>
        <w:outlineLvl w:val="2"/>
        <w:rPr>
          <w:rFonts w:ascii="Times New Roman" w:eastAsia="Times New Roman" w:hAnsi="Times New Roman" w:cs="Times New Roman"/>
          <w:b/>
          <w:bCs/>
          <w:sz w:val="27"/>
          <w:szCs w:val="27"/>
          <w:lang w:eastAsia="ru-RU"/>
        </w:rPr>
      </w:pPr>
      <w:r w:rsidRPr="00414DDF">
        <w:rPr>
          <w:rFonts w:ascii="Times New Roman" w:eastAsia="Times New Roman" w:hAnsi="Times New Roman" w:cs="Times New Roman"/>
          <w:b/>
          <w:bCs/>
          <w:sz w:val="27"/>
          <w:szCs w:val="27"/>
          <w:lang w:eastAsia="ru-RU"/>
        </w:rPr>
        <w:t>ЗАЯВА</w:t>
      </w:r>
      <w:r w:rsidRPr="00414DDF">
        <w:rPr>
          <w:rFonts w:ascii="Times New Roman" w:eastAsia="Times New Roman" w:hAnsi="Times New Roman" w:cs="Times New Roman"/>
          <w:b/>
          <w:bCs/>
          <w:sz w:val="27"/>
          <w:szCs w:val="27"/>
          <w:lang w:eastAsia="ru-RU"/>
        </w:rPr>
        <w:br/>
        <w:t xml:space="preserve">про надання дозволу на розміщення зовнішньої реклами </w:t>
      </w:r>
    </w:p>
    <w:p w:rsidR="00A53423" w:rsidRPr="00414DDF" w:rsidRDefault="00A53423" w:rsidP="00A53423">
      <w:pPr>
        <w:spacing w:after="0" w:line="240" w:lineRule="auto"/>
        <w:rPr>
          <w:rFonts w:ascii="Times New Roman" w:eastAsia="Times New Roman" w:hAnsi="Times New Roman" w:cs="Times New Roman"/>
          <w:sz w:val="20"/>
          <w:szCs w:val="20"/>
          <w:lang w:eastAsia="ru-RU"/>
        </w:rPr>
      </w:pPr>
      <w:r w:rsidRPr="00414DDF">
        <w:rPr>
          <w:rFonts w:ascii="Times New Roman" w:eastAsia="Times New Roman" w:hAnsi="Times New Roman" w:cs="Times New Roman"/>
          <w:sz w:val="24"/>
          <w:szCs w:val="24"/>
          <w:lang w:eastAsia="ru-RU"/>
        </w:rPr>
        <w:t>Заявник _______________________________________________________________________</w:t>
      </w:r>
      <w:r w:rsidRPr="00414DDF">
        <w:rPr>
          <w:rFonts w:ascii="Times New Roman" w:eastAsia="Times New Roman" w:hAnsi="Times New Roman" w:cs="Times New Roman"/>
          <w:sz w:val="24"/>
          <w:szCs w:val="24"/>
          <w:lang w:eastAsia="ru-RU"/>
        </w:rPr>
        <w:br/>
        <w:t xml:space="preserve">                                   </w:t>
      </w:r>
      <w:r w:rsidRPr="00414DDF">
        <w:rPr>
          <w:rFonts w:ascii="Times New Roman" w:eastAsia="Times New Roman" w:hAnsi="Times New Roman" w:cs="Times New Roman"/>
          <w:sz w:val="20"/>
          <w:szCs w:val="20"/>
          <w:lang w:eastAsia="ru-RU"/>
        </w:rPr>
        <w:t>(для юридичної особи - повне найменування розповсюджувача зовнішньої _____________________</w:t>
      </w:r>
      <w:r w:rsidRPr="00414DDF">
        <w:rPr>
          <w:rFonts w:ascii="Times New Roman" w:eastAsia="Times New Roman" w:hAnsi="Times New Roman" w:cs="Times New Roman"/>
          <w:sz w:val="24"/>
          <w:szCs w:val="24"/>
          <w:lang w:eastAsia="ru-RU"/>
        </w:rPr>
        <w:t>____________________________________________________________</w:t>
      </w:r>
      <w:r w:rsidRPr="00414DDF">
        <w:rPr>
          <w:rFonts w:ascii="Times New Roman" w:eastAsia="Times New Roman" w:hAnsi="Times New Roman" w:cs="Times New Roman"/>
          <w:sz w:val="24"/>
          <w:szCs w:val="24"/>
          <w:lang w:eastAsia="ru-RU"/>
        </w:rPr>
        <w:br/>
        <w:t xml:space="preserve">                                             </w:t>
      </w:r>
      <w:r w:rsidRPr="00414DDF">
        <w:rPr>
          <w:rFonts w:ascii="Times New Roman" w:eastAsia="Times New Roman" w:hAnsi="Times New Roman" w:cs="Times New Roman"/>
          <w:sz w:val="20"/>
          <w:szCs w:val="20"/>
          <w:lang w:eastAsia="ru-RU"/>
        </w:rPr>
        <w:t xml:space="preserve">реклами, для фізичної особи - </w:t>
      </w:r>
      <w:proofErr w:type="gramStart"/>
      <w:r w:rsidRPr="00414DDF">
        <w:rPr>
          <w:rFonts w:ascii="Times New Roman" w:eastAsia="Times New Roman" w:hAnsi="Times New Roman" w:cs="Times New Roman"/>
          <w:sz w:val="20"/>
          <w:szCs w:val="20"/>
          <w:lang w:eastAsia="ru-RU"/>
        </w:rPr>
        <w:t>пр</w:t>
      </w:r>
      <w:proofErr w:type="gramEnd"/>
      <w:r w:rsidRPr="00414DDF">
        <w:rPr>
          <w:rFonts w:ascii="Times New Roman" w:eastAsia="Times New Roman" w:hAnsi="Times New Roman" w:cs="Times New Roman"/>
          <w:sz w:val="20"/>
          <w:szCs w:val="20"/>
          <w:lang w:eastAsia="ru-RU"/>
        </w:rPr>
        <w:t>ізвище, ім'я та по батькові)</w:t>
      </w:r>
    </w:p>
    <w:p w:rsidR="00A53423" w:rsidRPr="00414DDF" w:rsidRDefault="00A53423" w:rsidP="00A53423">
      <w:pPr>
        <w:spacing w:after="0" w:line="240" w:lineRule="auto"/>
        <w:rPr>
          <w:rFonts w:ascii="Times New Roman" w:eastAsia="Times New Roman" w:hAnsi="Times New Roman" w:cs="Times New Roman"/>
          <w:sz w:val="20"/>
          <w:szCs w:val="20"/>
          <w:lang w:eastAsia="ru-RU"/>
        </w:rPr>
      </w:pPr>
      <w:proofErr w:type="gramStart"/>
      <w:r w:rsidRPr="00414DDF">
        <w:rPr>
          <w:rFonts w:ascii="Times New Roman" w:eastAsia="Times New Roman" w:hAnsi="Times New Roman" w:cs="Times New Roman"/>
          <w:sz w:val="24"/>
          <w:szCs w:val="24"/>
          <w:lang w:eastAsia="ru-RU"/>
        </w:rPr>
        <w:t>Адреса заявника _________________________________________________________________</w:t>
      </w:r>
      <w:r w:rsidRPr="00414DDF">
        <w:rPr>
          <w:rFonts w:ascii="Times New Roman" w:eastAsia="Times New Roman" w:hAnsi="Times New Roman" w:cs="Times New Roman"/>
          <w:sz w:val="24"/>
          <w:szCs w:val="24"/>
          <w:lang w:eastAsia="ru-RU"/>
        </w:rPr>
        <w:br/>
        <w:t xml:space="preserve">                                                </w:t>
      </w:r>
      <w:r w:rsidRPr="00414DDF">
        <w:rPr>
          <w:rFonts w:ascii="Times New Roman" w:eastAsia="Times New Roman" w:hAnsi="Times New Roman" w:cs="Times New Roman"/>
          <w:sz w:val="20"/>
          <w:szCs w:val="20"/>
          <w:lang w:eastAsia="ru-RU"/>
        </w:rPr>
        <w:t>(для юридичної особи - місцезнаходження, для фізичної особи -</w:t>
      </w:r>
      <w:r w:rsidRPr="00414DDF">
        <w:rPr>
          <w:rFonts w:ascii="Times New Roman" w:eastAsia="Times New Roman" w:hAnsi="Times New Roman" w:cs="Times New Roman"/>
          <w:sz w:val="20"/>
          <w:szCs w:val="20"/>
          <w:lang w:eastAsia="ru-RU"/>
        </w:rPr>
        <w:br/>
      </w:r>
      <w:r w:rsidRPr="00414DDF">
        <w:rPr>
          <w:rFonts w:ascii="Times New Roman" w:eastAsia="Times New Roman" w:hAnsi="Times New Roman" w:cs="Times New Roman"/>
          <w:sz w:val="24"/>
          <w:szCs w:val="24"/>
          <w:lang w:eastAsia="ru-RU"/>
        </w:rPr>
        <w:t>_____________________________________________________________________________</w:t>
      </w:r>
      <w:r w:rsidRPr="00414DDF">
        <w:rPr>
          <w:rFonts w:ascii="Times New Roman" w:eastAsia="Times New Roman" w:hAnsi="Times New Roman" w:cs="Times New Roman"/>
          <w:sz w:val="24"/>
          <w:szCs w:val="24"/>
          <w:lang w:eastAsia="ru-RU"/>
        </w:rPr>
        <w:br/>
        <w:t xml:space="preserve">                                                                (</w:t>
      </w:r>
      <w:r w:rsidRPr="00414DDF">
        <w:rPr>
          <w:rFonts w:ascii="Times New Roman" w:eastAsia="Times New Roman" w:hAnsi="Times New Roman" w:cs="Times New Roman"/>
          <w:sz w:val="20"/>
          <w:szCs w:val="20"/>
          <w:lang w:eastAsia="ru-RU"/>
        </w:rPr>
        <w:t>місце проживання, паспортні дані)</w:t>
      </w:r>
      <w:proofErr w:type="gramEnd"/>
    </w:p>
    <w:p w:rsidR="00A53423" w:rsidRPr="00414DDF" w:rsidRDefault="00A53423" w:rsidP="00A53423">
      <w:pPr>
        <w:spacing w:after="0" w:line="240" w:lineRule="auto"/>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t>Ідентифікаційний код юридичної особи</w:t>
      </w:r>
      <w:r w:rsidRPr="00414DDF">
        <w:rPr>
          <w:rFonts w:ascii="Times New Roman" w:eastAsia="Times New Roman" w:hAnsi="Times New Roman" w:cs="Times New Roman"/>
          <w:sz w:val="24"/>
          <w:szCs w:val="24"/>
          <w:lang w:eastAsia="ru-RU"/>
        </w:rPr>
        <w:br/>
        <w:t>або ідентифікаційний номер фізичної особи _________________________</w:t>
      </w:r>
    </w:p>
    <w:p w:rsidR="00A53423" w:rsidRPr="00414DDF" w:rsidRDefault="00A53423" w:rsidP="00A53423">
      <w:pPr>
        <w:spacing w:after="0" w:line="240" w:lineRule="auto"/>
        <w:jc w:val="both"/>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t xml:space="preserve">Телефон (телефакс) _____________________________________________ </w:t>
      </w:r>
    </w:p>
    <w:p w:rsidR="00A53423" w:rsidRPr="00414DDF" w:rsidRDefault="00A53423" w:rsidP="00A53423">
      <w:pPr>
        <w:spacing w:after="0" w:line="240" w:lineRule="auto"/>
        <w:rPr>
          <w:rFonts w:ascii="Times New Roman" w:eastAsia="Times New Roman" w:hAnsi="Times New Roman" w:cs="Times New Roman"/>
          <w:sz w:val="20"/>
          <w:szCs w:val="20"/>
          <w:lang w:eastAsia="ru-RU"/>
        </w:rPr>
      </w:pPr>
      <w:r w:rsidRPr="00414DDF">
        <w:rPr>
          <w:rFonts w:ascii="Times New Roman" w:eastAsia="Times New Roman" w:hAnsi="Times New Roman" w:cs="Times New Roman"/>
          <w:sz w:val="24"/>
          <w:szCs w:val="24"/>
          <w:lang w:eastAsia="ru-RU"/>
        </w:rPr>
        <w:t>Прошу надати дозвіл на розміщення зовнішньої реклами за адресою _____________________________________________________________________________</w:t>
      </w:r>
      <w:r w:rsidRPr="00414DDF">
        <w:rPr>
          <w:rFonts w:ascii="Times New Roman" w:eastAsia="Times New Roman" w:hAnsi="Times New Roman" w:cs="Times New Roman"/>
          <w:sz w:val="24"/>
          <w:szCs w:val="24"/>
          <w:lang w:eastAsia="ru-RU"/>
        </w:rPr>
        <w:br/>
        <w:t xml:space="preserve">                                             </w:t>
      </w:r>
      <w:r w:rsidRPr="00414DDF">
        <w:rPr>
          <w:rFonts w:ascii="Times New Roman" w:eastAsia="Times New Roman" w:hAnsi="Times New Roman" w:cs="Times New Roman"/>
          <w:sz w:val="20"/>
          <w:szCs w:val="20"/>
          <w:lang w:eastAsia="ru-RU"/>
        </w:rPr>
        <w:t>(повна адреса місця розташування рекламного засобу)</w:t>
      </w:r>
    </w:p>
    <w:p w:rsidR="00A53423" w:rsidRPr="00414DDF" w:rsidRDefault="00A53423" w:rsidP="00A53423">
      <w:pPr>
        <w:spacing w:after="0" w:line="240" w:lineRule="auto"/>
        <w:rPr>
          <w:rFonts w:ascii="Times New Roman" w:eastAsia="Times New Roman" w:hAnsi="Times New Roman" w:cs="Times New Roman"/>
          <w:sz w:val="20"/>
          <w:szCs w:val="20"/>
          <w:lang w:eastAsia="ru-RU"/>
        </w:rPr>
      </w:pPr>
      <w:r w:rsidRPr="00414DDF">
        <w:rPr>
          <w:rFonts w:ascii="Times New Roman" w:eastAsia="Times New Roman" w:hAnsi="Times New Roman" w:cs="Times New Roman"/>
          <w:sz w:val="24"/>
          <w:szCs w:val="24"/>
          <w:lang w:eastAsia="ru-RU"/>
        </w:rPr>
        <w:t>строком на ______________________________________________________________________</w:t>
      </w:r>
      <w:r w:rsidRPr="00414DDF">
        <w:rPr>
          <w:rFonts w:ascii="Times New Roman" w:eastAsia="Times New Roman" w:hAnsi="Times New Roman" w:cs="Times New Roman"/>
          <w:sz w:val="24"/>
          <w:szCs w:val="24"/>
          <w:lang w:eastAsia="ru-RU"/>
        </w:rPr>
        <w:br/>
        <w:t xml:space="preserve">                                                                                   </w:t>
      </w:r>
      <w:r w:rsidRPr="00414DDF">
        <w:rPr>
          <w:rFonts w:ascii="Times New Roman" w:eastAsia="Times New Roman" w:hAnsi="Times New Roman" w:cs="Times New Roman"/>
          <w:sz w:val="20"/>
          <w:szCs w:val="20"/>
          <w:lang w:eastAsia="ru-RU"/>
        </w:rPr>
        <w:t>(</w:t>
      </w:r>
      <w:proofErr w:type="gramStart"/>
      <w:r w:rsidRPr="00414DDF">
        <w:rPr>
          <w:rFonts w:ascii="Times New Roman" w:eastAsia="Times New Roman" w:hAnsi="Times New Roman" w:cs="Times New Roman"/>
          <w:sz w:val="20"/>
          <w:szCs w:val="20"/>
          <w:lang w:eastAsia="ru-RU"/>
        </w:rPr>
        <w:t>л</w:t>
      </w:r>
      <w:proofErr w:type="gramEnd"/>
      <w:r w:rsidRPr="00414DDF">
        <w:rPr>
          <w:rFonts w:ascii="Times New Roman" w:eastAsia="Times New Roman" w:hAnsi="Times New Roman" w:cs="Times New Roman"/>
          <w:sz w:val="20"/>
          <w:szCs w:val="20"/>
          <w:lang w:eastAsia="ru-RU"/>
        </w:rPr>
        <w:t>ітерами)</w:t>
      </w:r>
    </w:p>
    <w:p w:rsidR="00A53423" w:rsidRPr="00414DDF" w:rsidRDefault="00A53423" w:rsidP="00A53423">
      <w:pPr>
        <w:spacing w:after="0" w:line="240" w:lineRule="auto"/>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t>Перелі</w:t>
      </w:r>
      <w:proofErr w:type="gramStart"/>
      <w:r w:rsidRPr="00414DDF">
        <w:rPr>
          <w:rFonts w:ascii="Times New Roman" w:eastAsia="Times New Roman" w:hAnsi="Times New Roman" w:cs="Times New Roman"/>
          <w:sz w:val="24"/>
          <w:szCs w:val="24"/>
          <w:lang w:eastAsia="ru-RU"/>
        </w:rPr>
        <w:t>к</w:t>
      </w:r>
      <w:proofErr w:type="gramEnd"/>
      <w:r w:rsidRPr="00414DDF">
        <w:rPr>
          <w:rFonts w:ascii="Times New Roman" w:eastAsia="Times New Roman" w:hAnsi="Times New Roman" w:cs="Times New Roman"/>
          <w:sz w:val="24"/>
          <w:szCs w:val="24"/>
          <w:lang w:eastAsia="ru-RU"/>
        </w:rPr>
        <w:t xml:space="preserve"> документів, що додаються _____________________________________________________________________________</w:t>
      </w:r>
      <w:r w:rsidRPr="00414DDF">
        <w:rPr>
          <w:rFonts w:ascii="Times New Roman" w:eastAsia="Times New Roman" w:hAnsi="Times New Roman" w:cs="Times New Roman"/>
          <w:sz w:val="24"/>
          <w:szCs w:val="24"/>
          <w:lang w:eastAsia="ru-RU"/>
        </w:rPr>
        <w:br/>
        <w:t>_____________________________________________________________________________</w:t>
      </w:r>
      <w:r w:rsidRPr="00414DDF">
        <w:rPr>
          <w:rFonts w:ascii="Times New Roman" w:eastAsia="Times New Roman" w:hAnsi="Times New Roman" w:cs="Times New Roman"/>
          <w:sz w:val="24"/>
          <w:szCs w:val="24"/>
          <w:lang w:eastAsia="ru-RU"/>
        </w:rPr>
        <w:br/>
        <w:t>_____________________________________________________________________________</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269"/>
        <w:gridCol w:w="3248"/>
        <w:gridCol w:w="3270"/>
      </w:tblGrid>
      <w:tr w:rsidR="00414DDF" w:rsidRPr="00414DDF" w:rsidTr="00D7522A">
        <w:trPr>
          <w:tblCellSpacing w:w="22" w:type="dxa"/>
        </w:trPr>
        <w:tc>
          <w:tcPr>
            <w:tcW w:w="1650" w:type="pct"/>
            <w:vAlign w:val="center"/>
            <w:hideMark/>
          </w:tcPr>
          <w:p w:rsidR="00A53423" w:rsidRPr="00414DDF" w:rsidRDefault="00A53423" w:rsidP="00D7522A">
            <w:pPr>
              <w:spacing w:after="0"/>
              <w:jc w:val="center"/>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t>Заявник</w:t>
            </w:r>
            <w:r w:rsidRPr="00414DDF">
              <w:rPr>
                <w:rFonts w:ascii="Times New Roman" w:eastAsia="Times New Roman" w:hAnsi="Times New Roman" w:cs="Times New Roman"/>
                <w:sz w:val="24"/>
                <w:szCs w:val="24"/>
                <w:lang w:eastAsia="ru-RU"/>
              </w:rPr>
              <w:br/>
              <w:t>або уповноважена</w:t>
            </w:r>
            <w:r w:rsidRPr="00414DDF">
              <w:rPr>
                <w:rFonts w:ascii="Times New Roman" w:eastAsia="Times New Roman" w:hAnsi="Times New Roman" w:cs="Times New Roman"/>
                <w:sz w:val="24"/>
                <w:szCs w:val="24"/>
                <w:lang w:eastAsia="ru-RU"/>
              </w:rPr>
              <w:br/>
              <w:t>ним особа  </w:t>
            </w:r>
          </w:p>
        </w:tc>
        <w:tc>
          <w:tcPr>
            <w:tcW w:w="1650" w:type="pct"/>
            <w:vAlign w:val="center"/>
            <w:hideMark/>
          </w:tcPr>
          <w:p w:rsidR="00A53423" w:rsidRPr="00414DDF" w:rsidRDefault="00A53423" w:rsidP="00D7522A">
            <w:pPr>
              <w:spacing w:after="0"/>
              <w:jc w:val="center"/>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t> </w:t>
            </w:r>
            <w:r w:rsidRPr="00414DDF">
              <w:rPr>
                <w:rFonts w:ascii="Times New Roman" w:eastAsia="Times New Roman" w:hAnsi="Times New Roman" w:cs="Times New Roman"/>
                <w:sz w:val="24"/>
                <w:szCs w:val="24"/>
                <w:lang w:eastAsia="ru-RU"/>
              </w:rPr>
              <w:br/>
              <w:t>_________________</w:t>
            </w:r>
            <w:r w:rsidRPr="00414DDF">
              <w:rPr>
                <w:rFonts w:ascii="Times New Roman" w:eastAsia="Times New Roman" w:hAnsi="Times New Roman" w:cs="Times New Roman"/>
                <w:sz w:val="24"/>
                <w:szCs w:val="24"/>
                <w:lang w:eastAsia="ru-RU"/>
              </w:rPr>
              <w:br/>
            </w:r>
            <w:r w:rsidRPr="00414DDF">
              <w:rPr>
                <w:rFonts w:ascii="Times New Roman" w:eastAsia="Times New Roman" w:hAnsi="Times New Roman" w:cs="Times New Roman"/>
                <w:sz w:val="20"/>
                <w:szCs w:val="20"/>
                <w:lang w:eastAsia="ru-RU"/>
              </w:rPr>
              <w:t>(</w:t>
            </w:r>
            <w:proofErr w:type="gramStart"/>
            <w:r w:rsidRPr="00414DDF">
              <w:rPr>
                <w:rFonts w:ascii="Times New Roman" w:eastAsia="Times New Roman" w:hAnsi="Times New Roman" w:cs="Times New Roman"/>
                <w:sz w:val="20"/>
                <w:szCs w:val="20"/>
                <w:lang w:eastAsia="ru-RU"/>
              </w:rPr>
              <w:t>п</w:t>
            </w:r>
            <w:proofErr w:type="gramEnd"/>
            <w:r w:rsidRPr="00414DDF">
              <w:rPr>
                <w:rFonts w:ascii="Times New Roman" w:eastAsia="Times New Roman" w:hAnsi="Times New Roman" w:cs="Times New Roman"/>
                <w:sz w:val="20"/>
                <w:szCs w:val="20"/>
                <w:lang w:eastAsia="ru-RU"/>
              </w:rPr>
              <w:t>ідпис)  </w:t>
            </w:r>
          </w:p>
        </w:tc>
        <w:tc>
          <w:tcPr>
            <w:tcW w:w="1650" w:type="pct"/>
            <w:vAlign w:val="center"/>
            <w:hideMark/>
          </w:tcPr>
          <w:p w:rsidR="00A53423" w:rsidRPr="00414DDF" w:rsidRDefault="00A53423" w:rsidP="00D7522A">
            <w:pPr>
              <w:spacing w:after="0"/>
              <w:jc w:val="center"/>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t> </w:t>
            </w:r>
            <w:r w:rsidRPr="00414DDF">
              <w:rPr>
                <w:rFonts w:ascii="Times New Roman" w:eastAsia="Times New Roman" w:hAnsi="Times New Roman" w:cs="Times New Roman"/>
                <w:sz w:val="24"/>
                <w:szCs w:val="24"/>
                <w:lang w:eastAsia="ru-RU"/>
              </w:rPr>
              <w:br/>
              <w:t>_____________________</w:t>
            </w:r>
            <w:r w:rsidRPr="00414DDF">
              <w:rPr>
                <w:rFonts w:ascii="Times New Roman" w:eastAsia="Times New Roman" w:hAnsi="Times New Roman" w:cs="Times New Roman"/>
                <w:sz w:val="24"/>
                <w:szCs w:val="24"/>
                <w:lang w:eastAsia="ru-RU"/>
              </w:rPr>
              <w:br/>
            </w:r>
            <w:r w:rsidRPr="00414DDF">
              <w:rPr>
                <w:rFonts w:ascii="Times New Roman" w:eastAsia="Times New Roman" w:hAnsi="Times New Roman" w:cs="Times New Roman"/>
                <w:sz w:val="20"/>
                <w:szCs w:val="20"/>
                <w:lang w:eastAsia="ru-RU"/>
              </w:rPr>
              <w:t xml:space="preserve">(ініціали та </w:t>
            </w:r>
            <w:proofErr w:type="gramStart"/>
            <w:r w:rsidRPr="00414DDF">
              <w:rPr>
                <w:rFonts w:ascii="Times New Roman" w:eastAsia="Times New Roman" w:hAnsi="Times New Roman" w:cs="Times New Roman"/>
                <w:sz w:val="20"/>
                <w:szCs w:val="20"/>
                <w:lang w:eastAsia="ru-RU"/>
              </w:rPr>
              <w:t>пр</w:t>
            </w:r>
            <w:proofErr w:type="gramEnd"/>
            <w:r w:rsidRPr="00414DDF">
              <w:rPr>
                <w:rFonts w:ascii="Times New Roman" w:eastAsia="Times New Roman" w:hAnsi="Times New Roman" w:cs="Times New Roman"/>
                <w:sz w:val="20"/>
                <w:szCs w:val="20"/>
                <w:lang w:eastAsia="ru-RU"/>
              </w:rPr>
              <w:t>ізвище)</w:t>
            </w:r>
            <w:r w:rsidRPr="00414DDF">
              <w:rPr>
                <w:rFonts w:ascii="Times New Roman" w:eastAsia="Times New Roman" w:hAnsi="Times New Roman" w:cs="Times New Roman"/>
                <w:sz w:val="24"/>
                <w:szCs w:val="24"/>
                <w:lang w:eastAsia="ru-RU"/>
              </w:rPr>
              <w:t> </w:t>
            </w:r>
          </w:p>
        </w:tc>
      </w:tr>
    </w:tbl>
    <w:p w:rsidR="00A53423" w:rsidRPr="00414DDF" w:rsidRDefault="00A53423" w:rsidP="00A53423">
      <w:pPr>
        <w:spacing w:after="0" w:line="240" w:lineRule="auto"/>
        <w:jc w:val="both"/>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br w:type="textWrapping" w:clear="all"/>
      </w:r>
    </w:p>
    <w:p w:rsidR="00A53423" w:rsidRPr="00414DDF" w:rsidRDefault="00A53423" w:rsidP="00A53423">
      <w:pPr>
        <w:spacing w:after="0" w:line="240" w:lineRule="auto"/>
        <w:jc w:val="both"/>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t>М. П. </w:t>
      </w:r>
    </w:p>
    <w:p w:rsidR="00A53423" w:rsidRPr="00414DDF" w:rsidRDefault="00A53423" w:rsidP="00A53423">
      <w:pPr>
        <w:spacing w:after="0" w:line="240" w:lineRule="auto"/>
        <w:rPr>
          <w:rFonts w:ascii="Times New Roman" w:eastAsia="Times New Roman" w:hAnsi="Times New Roman" w:cs="Times New Roman"/>
          <w:sz w:val="24"/>
          <w:szCs w:val="24"/>
          <w:lang w:val="en-US" w:eastAsia="ru-RU"/>
        </w:rPr>
      </w:pPr>
    </w:p>
    <w:p w:rsidR="00A53423" w:rsidRPr="00414DDF" w:rsidRDefault="00A53423" w:rsidP="00A53423">
      <w:pPr>
        <w:spacing w:after="0" w:line="240" w:lineRule="auto"/>
        <w:rPr>
          <w:rFonts w:ascii="Times New Roman" w:eastAsia="Times New Roman" w:hAnsi="Times New Roman" w:cs="Times New Roman"/>
          <w:sz w:val="24"/>
          <w:szCs w:val="24"/>
          <w:lang w:val="en-US" w:eastAsia="ru-RU"/>
        </w:rPr>
      </w:pPr>
    </w:p>
    <w:p w:rsidR="00A53423" w:rsidRPr="00414DDF" w:rsidRDefault="00A53423" w:rsidP="00A53423">
      <w:pPr>
        <w:spacing w:after="0" w:line="240" w:lineRule="auto"/>
        <w:rPr>
          <w:rFonts w:ascii="Times New Roman" w:eastAsia="Times New Roman" w:hAnsi="Times New Roman" w:cs="Times New Roman"/>
          <w:sz w:val="24"/>
          <w:szCs w:val="24"/>
          <w:lang w:val="en-US" w:eastAsia="ru-RU"/>
        </w:rPr>
      </w:pPr>
    </w:p>
    <w:p w:rsidR="00A53423" w:rsidRPr="00414DDF" w:rsidRDefault="00A53423" w:rsidP="00A53423">
      <w:pPr>
        <w:spacing w:after="0" w:line="240" w:lineRule="auto"/>
        <w:rPr>
          <w:rFonts w:ascii="Times New Roman" w:eastAsia="Times New Roman" w:hAnsi="Times New Roman" w:cs="Times New Roman"/>
          <w:sz w:val="24"/>
          <w:szCs w:val="24"/>
          <w:lang w:val="uk-UA" w:eastAsia="ru-RU"/>
        </w:rPr>
      </w:pPr>
    </w:p>
    <w:p w:rsidR="00A53423" w:rsidRPr="00414DDF" w:rsidRDefault="00A53423" w:rsidP="00A53423">
      <w:pPr>
        <w:spacing w:after="0" w:line="240" w:lineRule="auto"/>
        <w:rPr>
          <w:rFonts w:ascii="Times New Roman" w:eastAsia="Times New Roman" w:hAnsi="Times New Roman" w:cs="Times New Roman"/>
          <w:sz w:val="24"/>
          <w:szCs w:val="24"/>
          <w:lang w:val="uk-UA" w:eastAsia="ru-RU"/>
        </w:rPr>
      </w:pPr>
    </w:p>
    <w:p w:rsidR="00A53423" w:rsidRPr="00414DDF" w:rsidRDefault="00A53423" w:rsidP="00A53423">
      <w:pPr>
        <w:spacing w:after="0" w:line="240" w:lineRule="auto"/>
        <w:rPr>
          <w:rFonts w:ascii="Times New Roman" w:eastAsia="Times New Roman" w:hAnsi="Times New Roman" w:cs="Times New Roman"/>
          <w:sz w:val="24"/>
          <w:szCs w:val="24"/>
          <w:lang w:val="uk-UA" w:eastAsia="ru-RU"/>
        </w:rPr>
      </w:pPr>
    </w:p>
    <w:p w:rsidR="00A53423" w:rsidRPr="00414DDF" w:rsidRDefault="00A53423" w:rsidP="00A53423">
      <w:pPr>
        <w:spacing w:after="0" w:line="240" w:lineRule="auto"/>
        <w:rPr>
          <w:rFonts w:ascii="Times New Roman" w:eastAsia="Times New Roman" w:hAnsi="Times New Roman" w:cs="Times New Roman"/>
          <w:sz w:val="24"/>
          <w:szCs w:val="24"/>
          <w:lang w:val="uk-UA" w:eastAsia="ru-RU"/>
        </w:rPr>
      </w:pPr>
    </w:p>
    <w:p w:rsidR="00A53423" w:rsidRDefault="00A53423" w:rsidP="00A53423">
      <w:pPr>
        <w:spacing w:after="0" w:line="240" w:lineRule="auto"/>
        <w:rPr>
          <w:rFonts w:ascii="Times New Roman" w:eastAsia="Times New Roman" w:hAnsi="Times New Roman" w:cs="Times New Roman"/>
          <w:sz w:val="24"/>
          <w:szCs w:val="24"/>
          <w:lang w:val="uk-UA" w:eastAsia="ru-RU"/>
        </w:rPr>
      </w:pPr>
    </w:p>
    <w:p w:rsidR="00426F81" w:rsidRPr="00414DDF" w:rsidRDefault="00426F81" w:rsidP="00A53423">
      <w:pPr>
        <w:spacing w:after="0" w:line="240" w:lineRule="auto"/>
        <w:rPr>
          <w:rFonts w:ascii="Times New Roman" w:eastAsia="Times New Roman" w:hAnsi="Times New Roman" w:cs="Times New Roman"/>
          <w:sz w:val="24"/>
          <w:szCs w:val="24"/>
          <w:lang w:val="uk-UA" w:eastAsia="ru-RU"/>
        </w:rPr>
      </w:pPr>
    </w:p>
    <w:p w:rsidR="00A53423" w:rsidRPr="00414DDF" w:rsidRDefault="00A53423" w:rsidP="00A53423">
      <w:pPr>
        <w:spacing w:before="180" w:after="180" w:line="240" w:lineRule="auto"/>
        <w:rPr>
          <w:rFonts w:ascii="Times New Roman" w:eastAsia="Times New Roman" w:hAnsi="Times New Roman" w:cs="Times New Roman"/>
          <w:sz w:val="28"/>
          <w:szCs w:val="28"/>
          <w:lang w:val="en-US" w:eastAsia="ru-RU"/>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404"/>
      </w:tblGrid>
      <w:tr w:rsidR="00414DDF" w:rsidRPr="00414DDF" w:rsidTr="00D7522A">
        <w:trPr>
          <w:tblCellSpacing w:w="22" w:type="dxa"/>
        </w:trPr>
        <w:tc>
          <w:tcPr>
            <w:tcW w:w="0" w:type="auto"/>
            <w:vAlign w:val="center"/>
            <w:hideMark/>
          </w:tcPr>
          <w:p w:rsidR="00A53423" w:rsidRPr="00414DDF" w:rsidRDefault="00A53423" w:rsidP="00D7522A">
            <w:pPr>
              <w:spacing w:after="0" w:line="240" w:lineRule="auto"/>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eastAsia="ru-RU"/>
              </w:rPr>
              <w:t xml:space="preserve">                                          </w:t>
            </w:r>
          </w:p>
          <w:p w:rsidR="00A53423" w:rsidRPr="00414DDF" w:rsidRDefault="00F60D9C" w:rsidP="00B85B9B">
            <w:pPr>
              <w:spacing w:after="0" w:line="240" w:lineRule="auto"/>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lastRenderedPageBreak/>
              <w:t xml:space="preserve">                                     </w:t>
            </w:r>
            <w:r w:rsidR="00A53423" w:rsidRPr="00414DDF">
              <w:rPr>
                <w:rFonts w:ascii="Times New Roman" w:eastAsia="Times New Roman" w:hAnsi="Times New Roman" w:cs="Times New Roman"/>
                <w:sz w:val="24"/>
                <w:szCs w:val="24"/>
                <w:lang w:val="uk-UA" w:eastAsia="ru-RU"/>
              </w:rPr>
              <w:t>Додаток №2</w:t>
            </w:r>
            <w:r w:rsidR="00A53423" w:rsidRPr="00414DDF">
              <w:rPr>
                <w:rFonts w:ascii="Times New Roman" w:eastAsia="Times New Roman" w:hAnsi="Times New Roman" w:cs="Times New Roman"/>
                <w:sz w:val="24"/>
                <w:szCs w:val="24"/>
                <w:lang w:val="uk-UA" w:eastAsia="ru-RU"/>
              </w:rPr>
              <w:br/>
            </w:r>
            <w:r w:rsidR="00A53423" w:rsidRPr="00414DDF">
              <w:rPr>
                <w:rFonts w:ascii="Times New Roman" w:eastAsia="Times New Roman" w:hAnsi="Times New Roman" w:cs="Times New Roman"/>
                <w:sz w:val="24"/>
                <w:szCs w:val="24"/>
                <w:lang w:eastAsia="ru-RU"/>
              </w:rPr>
              <w:t xml:space="preserve">до </w:t>
            </w:r>
            <w:r w:rsidR="00A53423" w:rsidRPr="00414DDF">
              <w:rPr>
                <w:rFonts w:ascii="Times New Roman" w:eastAsia="Times New Roman" w:hAnsi="Times New Roman" w:cs="Times New Roman"/>
                <w:sz w:val="24"/>
                <w:szCs w:val="24"/>
                <w:lang w:val="uk-UA" w:eastAsia="ru-RU"/>
              </w:rPr>
              <w:t>П</w:t>
            </w:r>
            <w:r w:rsidR="00A53423" w:rsidRPr="00414DDF">
              <w:rPr>
                <w:rFonts w:ascii="Times New Roman" w:eastAsia="Times New Roman" w:hAnsi="Times New Roman" w:cs="Times New Roman"/>
                <w:sz w:val="24"/>
                <w:szCs w:val="24"/>
                <w:lang w:eastAsia="ru-RU"/>
              </w:rPr>
              <w:t>равил</w:t>
            </w:r>
            <w:r w:rsidR="00A53423" w:rsidRPr="00414DDF">
              <w:rPr>
                <w:rFonts w:ascii="Times New Roman" w:eastAsia="Times New Roman" w:hAnsi="Times New Roman" w:cs="Times New Roman"/>
                <w:sz w:val="24"/>
                <w:szCs w:val="24"/>
                <w:lang w:val="uk-UA" w:eastAsia="ru-RU"/>
              </w:rPr>
              <w:t xml:space="preserve"> розміщення зовнішньої реклами на території </w:t>
            </w:r>
            <w:r w:rsidR="00B85B9B" w:rsidRPr="00414DDF">
              <w:rPr>
                <w:rFonts w:ascii="Times New Roman" w:eastAsia="Times New Roman" w:hAnsi="Times New Roman" w:cs="Times New Roman"/>
                <w:sz w:val="24"/>
                <w:szCs w:val="24"/>
                <w:lang w:val="uk-UA" w:eastAsia="ru-RU"/>
              </w:rPr>
              <w:t>Малинської міської територіальної громади</w:t>
            </w:r>
          </w:p>
          <w:p w:rsidR="00B85B9B" w:rsidRPr="00414DDF" w:rsidRDefault="00B85B9B" w:rsidP="00B85B9B">
            <w:pPr>
              <w:spacing w:after="0" w:line="240" w:lineRule="auto"/>
              <w:rPr>
                <w:rFonts w:ascii="Times New Roman" w:eastAsia="Times New Roman" w:hAnsi="Times New Roman" w:cs="Times New Roman"/>
                <w:sz w:val="24"/>
                <w:szCs w:val="24"/>
                <w:lang w:val="uk-UA" w:eastAsia="ru-RU"/>
              </w:rPr>
            </w:pPr>
          </w:p>
        </w:tc>
      </w:tr>
    </w:tbl>
    <w:p w:rsidR="00A53423" w:rsidRPr="00414DDF" w:rsidRDefault="00A53423" w:rsidP="00A53423">
      <w:pPr>
        <w:spacing w:after="0" w:line="240" w:lineRule="auto"/>
        <w:jc w:val="both"/>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eastAsia="ru-RU"/>
        </w:rPr>
        <w:lastRenderedPageBreak/>
        <w:t xml:space="preserve"> </w:t>
      </w:r>
    </w:p>
    <w:p w:rsidR="00A53423" w:rsidRPr="00414DDF" w:rsidRDefault="00A53423" w:rsidP="00A53423">
      <w:pPr>
        <w:spacing w:after="0" w:line="240" w:lineRule="auto"/>
        <w:jc w:val="both"/>
        <w:rPr>
          <w:rFonts w:ascii="Times New Roman" w:eastAsia="Times New Roman" w:hAnsi="Times New Roman" w:cs="Times New Roman"/>
          <w:sz w:val="24"/>
          <w:szCs w:val="24"/>
          <w:lang w:eastAsia="ru-RU"/>
        </w:rPr>
      </w:pPr>
    </w:p>
    <w:p w:rsidR="00071A3B" w:rsidRPr="00414DDF" w:rsidRDefault="00071A3B" w:rsidP="00071A3B">
      <w:pPr>
        <w:spacing w:after="0" w:line="240" w:lineRule="auto"/>
        <w:jc w:val="center"/>
        <w:outlineLvl w:val="2"/>
        <w:rPr>
          <w:rFonts w:ascii="Times New Roman" w:eastAsia="Times New Roman" w:hAnsi="Times New Roman" w:cs="Times New Roman"/>
          <w:b/>
          <w:bCs/>
          <w:sz w:val="27"/>
          <w:szCs w:val="27"/>
          <w:lang w:val="uk-UA" w:eastAsia="ru-RU"/>
        </w:rPr>
      </w:pPr>
      <w:r w:rsidRPr="00414DDF">
        <w:rPr>
          <w:rFonts w:ascii="Times New Roman" w:eastAsia="Times New Roman" w:hAnsi="Times New Roman" w:cs="Times New Roman"/>
          <w:b/>
          <w:bCs/>
          <w:sz w:val="27"/>
          <w:szCs w:val="27"/>
          <w:lang w:val="uk-UA" w:eastAsia="ru-RU"/>
        </w:rPr>
        <w:t xml:space="preserve">  </w:t>
      </w:r>
    </w:p>
    <w:p w:rsidR="00071A3B" w:rsidRPr="00414DDF" w:rsidRDefault="00071A3B" w:rsidP="00071A3B">
      <w:pPr>
        <w:spacing w:after="0" w:line="240" w:lineRule="auto"/>
        <w:jc w:val="center"/>
        <w:outlineLvl w:val="2"/>
        <w:rPr>
          <w:rFonts w:ascii="Times New Roman" w:eastAsia="Times New Roman" w:hAnsi="Times New Roman" w:cs="Times New Roman"/>
          <w:b/>
          <w:bCs/>
          <w:sz w:val="27"/>
          <w:szCs w:val="27"/>
          <w:lang w:val="uk-UA" w:eastAsia="ru-RU"/>
        </w:rPr>
      </w:pPr>
    </w:p>
    <w:p w:rsidR="00071A3B" w:rsidRPr="00414DDF" w:rsidRDefault="00071A3B" w:rsidP="00071A3B">
      <w:pPr>
        <w:spacing w:after="0" w:line="240" w:lineRule="auto"/>
        <w:jc w:val="center"/>
        <w:outlineLvl w:val="2"/>
        <w:rPr>
          <w:rFonts w:ascii="Times New Roman" w:eastAsia="Times New Roman" w:hAnsi="Times New Roman" w:cs="Times New Roman"/>
          <w:b/>
          <w:bCs/>
          <w:sz w:val="27"/>
          <w:szCs w:val="27"/>
          <w:lang w:val="uk-UA" w:eastAsia="ru-RU"/>
        </w:rPr>
      </w:pPr>
    </w:p>
    <w:p w:rsidR="00071A3B" w:rsidRPr="00414DDF" w:rsidRDefault="00071A3B" w:rsidP="00071A3B">
      <w:pPr>
        <w:spacing w:after="0" w:line="240" w:lineRule="auto"/>
        <w:jc w:val="center"/>
        <w:outlineLvl w:val="2"/>
        <w:rPr>
          <w:rFonts w:ascii="Times New Roman" w:eastAsia="Times New Roman" w:hAnsi="Times New Roman" w:cs="Times New Roman"/>
          <w:b/>
          <w:bCs/>
          <w:sz w:val="27"/>
          <w:szCs w:val="27"/>
          <w:lang w:val="uk-UA" w:eastAsia="ru-RU"/>
        </w:rPr>
      </w:pPr>
    </w:p>
    <w:p w:rsidR="00A53423" w:rsidRPr="00414DDF" w:rsidRDefault="00B85B9B" w:rsidP="00071A3B">
      <w:pPr>
        <w:spacing w:after="0" w:line="240" w:lineRule="auto"/>
        <w:jc w:val="center"/>
        <w:outlineLvl w:val="2"/>
        <w:rPr>
          <w:rFonts w:ascii="Times New Roman" w:eastAsia="Times New Roman" w:hAnsi="Times New Roman" w:cs="Times New Roman"/>
          <w:b/>
          <w:bCs/>
          <w:sz w:val="27"/>
          <w:szCs w:val="27"/>
          <w:lang w:val="uk-UA" w:eastAsia="ru-RU"/>
        </w:rPr>
      </w:pPr>
      <w:r w:rsidRPr="00414DDF">
        <w:rPr>
          <w:rFonts w:ascii="Times New Roman" w:eastAsia="Times New Roman" w:hAnsi="Times New Roman" w:cs="Times New Roman"/>
          <w:b/>
          <w:bCs/>
          <w:sz w:val="27"/>
          <w:szCs w:val="27"/>
          <w:lang w:val="uk-UA" w:eastAsia="ru-RU"/>
        </w:rPr>
        <w:t xml:space="preserve">  </w:t>
      </w:r>
      <w:r w:rsidR="00A53423" w:rsidRPr="00414DDF">
        <w:rPr>
          <w:rFonts w:ascii="Times New Roman" w:eastAsia="Times New Roman" w:hAnsi="Times New Roman" w:cs="Times New Roman"/>
          <w:b/>
          <w:bCs/>
          <w:sz w:val="27"/>
          <w:szCs w:val="27"/>
          <w:lang w:val="uk-UA" w:eastAsia="ru-RU"/>
        </w:rPr>
        <w:t>ДОЗВІЛ</w:t>
      </w:r>
      <w:r w:rsidR="00A53423" w:rsidRPr="00414DDF">
        <w:rPr>
          <w:rFonts w:ascii="Times New Roman" w:eastAsia="Times New Roman" w:hAnsi="Times New Roman" w:cs="Times New Roman"/>
          <w:b/>
          <w:bCs/>
          <w:sz w:val="27"/>
          <w:szCs w:val="27"/>
          <w:lang w:val="uk-UA" w:eastAsia="ru-RU"/>
        </w:rPr>
        <w:br/>
        <w:t xml:space="preserve">на розміщення зовнішньої реклами </w:t>
      </w:r>
    </w:p>
    <w:p w:rsidR="00A53423" w:rsidRPr="00414DDF" w:rsidRDefault="00A53423" w:rsidP="00A53423">
      <w:pPr>
        <w:spacing w:after="0" w:line="240" w:lineRule="auto"/>
        <w:jc w:val="center"/>
        <w:rPr>
          <w:rFonts w:ascii="Times New Roman" w:eastAsia="Times New Roman" w:hAnsi="Times New Roman" w:cs="Times New Roman"/>
          <w:sz w:val="20"/>
          <w:szCs w:val="20"/>
          <w:lang w:val="uk-UA" w:eastAsia="ru-RU"/>
        </w:rPr>
      </w:pPr>
      <w:r w:rsidRPr="00414DDF">
        <w:rPr>
          <w:rFonts w:ascii="Times New Roman" w:eastAsia="Times New Roman" w:hAnsi="Times New Roman" w:cs="Times New Roman"/>
          <w:sz w:val="24"/>
          <w:szCs w:val="24"/>
          <w:lang w:val="uk-UA" w:eastAsia="ru-RU"/>
        </w:rPr>
        <w:t>Виданий ____________ р. на підставі рішення ______________________________________</w:t>
      </w:r>
      <w:r w:rsidRPr="00414DDF">
        <w:rPr>
          <w:rFonts w:ascii="Times New Roman" w:eastAsia="Times New Roman" w:hAnsi="Times New Roman" w:cs="Times New Roman"/>
          <w:sz w:val="24"/>
          <w:szCs w:val="24"/>
          <w:lang w:val="uk-UA" w:eastAsia="ru-RU"/>
        </w:rPr>
        <w:br/>
        <w:t xml:space="preserve">                                                                                                           </w:t>
      </w:r>
      <w:r w:rsidRPr="00414DDF">
        <w:rPr>
          <w:rFonts w:ascii="Times New Roman" w:eastAsia="Times New Roman" w:hAnsi="Times New Roman" w:cs="Times New Roman"/>
          <w:sz w:val="20"/>
          <w:szCs w:val="20"/>
          <w:lang w:val="uk-UA" w:eastAsia="ru-RU"/>
        </w:rPr>
        <w:t>(дата видачі)</w:t>
      </w:r>
      <w:r w:rsidRPr="00414DDF">
        <w:rPr>
          <w:rFonts w:ascii="Times New Roman" w:eastAsia="Times New Roman" w:hAnsi="Times New Roman" w:cs="Times New Roman"/>
          <w:sz w:val="20"/>
          <w:szCs w:val="20"/>
          <w:lang w:val="uk-UA" w:eastAsia="ru-RU"/>
        </w:rPr>
        <w:br/>
        <w:t>_____________________</w:t>
      </w:r>
      <w:r w:rsidRPr="00414DDF">
        <w:rPr>
          <w:rFonts w:ascii="Times New Roman" w:eastAsia="Times New Roman" w:hAnsi="Times New Roman" w:cs="Times New Roman"/>
          <w:sz w:val="24"/>
          <w:szCs w:val="24"/>
          <w:lang w:val="uk-UA" w:eastAsia="ru-RU"/>
        </w:rPr>
        <w:t>____________________________________________________________</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0"/>
          <w:szCs w:val="20"/>
          <w:lang w:val="uk-UA" w:eastAsia="ru-RU"/>
        </w:rPr>
        <w:t>(виконавчий орган міської ради, дата і номер рішення)</w:t>
      </w:r>
      <w:r w:rsidRPr="00414DDF">
        <w:rPr>
          <w:rFonts w:ascii="Times New Roman" w:eastAsia="Times New Roman" w:hAnsi="Times New Roman" w:cs="Times New Roman"/>
          <w:sz w:val="20"/>
          <w:szCs w:val="20"/>
          <w:lang w:val="uk-UA" w:eastAsia="ru-RU"/>
        </w:rPr>
        <w:br/>
      </w:r>
      <w:r w:rsidRPr="00414DDF">
        <w:rPr>
          <w:rFonts w:ascii="Times New Roman" w:eastAsia="Times New Roman" w:hAnsi="Times New Roman" w:cs="Times New Roman"/>
          <w:sz w:val="24"/>
          <w:szCs w:val="24"/>
          <w:lang w:val="uk-UA" w:eastAsia="ru-RU"/>
        </w:rPr>
        <w:t>_____________________________________________________________________________</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0"/>
          <w:szCs w:val="20"/>
          <w:lang w:val="uk-UA" w:eastAsia="ru-RU"/>
        </w:rPr>
        <w:t>(для юридичної особи - повне найменування розповсюджувача зовнішньої реклами, для фізичної</w:t>
      </w:r>
      <w:r w:rsidRPr="00414DDF">
        <w:rPr>
          <w:rFonts w:ascii="Times New Roman" w:eastAsia="Times New Roman" w:hAnsi="Times New Roman" w:cs="Times New Roman"/>
          <w:sz w:val="20"/>
          <w:szCs w:val="20"/>
          <w:lang w:val="uk-UA" w:eastAsia="ru-RU"/>
        </w:rPr>
        <w:br/>
      </w:r>
      <w:r w:rsidRPr="00414DDF">
        <w:rPr>
          <w:rFonts w:ascii="Times New Roman" w:eastAsia="Times New Roman" w:hAnsi="Times New Roman" w:cs="Times New Roman"/>
          <w:sz w:val="24"/>
          <w:szCs w:val="24"/>
          <w:lang w:val="uk-UA" w:eastAsia="ru-RU"/>
        </w:rPr>
        <w:t>_____________________________________________________________________________</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0"/>
          <w:szCs w:val="20"/>
          <w:lang w:val="uk-UA" w:eastAsia="ru-RU"/>
        </w:rPr>
        <w:t>особи - прізвище, ім'я та по батькові)</w:t>
      </w:r>
      <w:r w:rsidRPr="00414DDF">
        <w:rPr>
          <w:rFonts w:ascii="Times New Roman" w:eastAsia="Times New Roman" w:hAnsi="Times New Roman" w:cs="Times New Roman"/>
          <w:sz w:val="20"/>
          <w:szCs w:val="20"/>
          <w:lang w:val="uk-UA" w:eastAsia="ru-RU"/>
        </w:rPr>
        <w:br/>
      </w:r>
      <w:r w:rsidRPr="00414DDF">
        <w:rPr>
          <w:rFonts w:ascii="Times New Roman" w:eastAsia="Times New Roman" w:hAnsi="Times New Roman" w:cs="Times New Roman"/>
          <w:sz w:val="24"/>
          <w:szCs w:val="24"/>
          <w:lang w:val="uk-UA" w:eastAsia="ru-RU"/>
        </w:rPr>
        <w:t>_____________________________________________________________________________</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0"/>
          <w:szCs w:val="20"/>
          <w:lang w:val="uk-UA" w:eastAsia="ru-RU"/>
        </w:rPr>
        <w:t>(місцезнаходження (місце проживання), номер телефону (телефаксу), банківські реквізити,</w:t>
      </w:r>
      <w:r w:rsidRPr="00414DDF">
        <w:rPr>
          <w:rFonts w:ascii="Times New Roman" w:eastAsia="Times New Roman" w:hAnsi="Times New Roman" w:cs="Times New Roman"/>
          <w:sz w:val="20"/>
          <w:szCs w:val="20"/>
          <w:lang w:val="uk-UA" w:eastAsia="ru-RU"/>
        </w:rPr>
        <w:br/>
      </w:r>
      <w:r w:rsidRPr="00414DDF">
        <w:rPr>
          <w:rFonts w:ascii="Times New Roman" w:eastAsia="Times New Roman" w:hAnsi="Times New Roman" w:cs="Times New Roman"/>
          <w:sz w:val="24"/>
          <w:szCs w:val="24"/>
          <w:lang w:val="uk-UA" w:eastAsia="ru-RU"/>
        </w:rPr>
        <w:t>_____________________________________________________________________________</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0"/>
          <w:szCs w:val="20"/>
          <w:lang w:val="uk-UA" w:eastAsia="ru-RU"/>
        </w:rPr>
        <w:t>ідентифікаційний код (номер)</w:t>
      </w:r>
    </w:p>
    <w:p w:rsidR="00A53423" w:rsidRPr="00414DDF" w:rsidRDefault="00A53423" w:rsidP="00A53423">
      <w:pPr>
        <w:spacing w:after="0" w:line="240" w:lineRule="auto"/>
        <w:rPr>
          <w:rFonts w:ascii="Times New Roman" w:eastAsia="Times New Roman" w:hAnsi="Times New Roman" w:cs="Times New Roman"/>
          <w:sz w:val="24"/>
          <w:szCs w:val="24"/>
          <w:lang w:eastAsia="ru-RU"/>
        </w:rPr>
      </w:pPr>
      <w:r w:rsidRPr="00414DDF">
        <w:rPr>
          <w:rFonts w:ascii="Times New Roman" w:eastAsia="Times New Roman" w:hAnsi="Times New Roman" w:cs="Times New Roman"/>
          <w:sz w:val="24"/>
          <w:szCs w:val="24"/>
          <w:lang w:val="uk-UA" w:eastAsia="ru-RU"/>
        </w:rPr>
        <w:t>Адреса місця розташування рекламного засобу</w:t>
      </w:r>
      <w:r w:rsidRPr="00414DDF">
        <w:rPr>
          <w:rFonts w:ascii="Times New Roman" w:eastAsia="Times New Roman" w:hAnsi="Times New Roman" w:cs="Times New Roman"/>
          <w:sz w:val="24"/>
          <w:szCs w:val="24"/>
          <w:lang w:eastAsia="ru-RU"/>
        </w:rPr>
        <w:t>_____________________________________</w:t>
      </w:r>
      <w:r w:rsidRPr="00414DDF">
        <w:rPr>
          <w:rFonts w:ascii="Times New Roman" w:eastAsia="Times New Roman" w:hAnsi="Times New Roman" w:cs="Times New Roman"/>
          <w:sz w:val="24"/>
          <w:szCs w:val="24"/>
          <w:lang w:val="uk-UA" w:eastAsia="ru-RU"/>
        </w:rPr>
        <w:t xml:space="preserve"> _____________________________________________________________________________</w:t>
      </w:r>
    </w:p>
    <w:p w:rsidR="00A53423" w:rsidRPr="00414DDF" w:rsidRDefault="00A53423" w:rsidP="00A53423">
      <w:pPr>
        <w:spacing w:after="0" w:line="240" w:lineRule="auto"/>
        <w:jc w:val="center"/>
        <w:rPr>
          <w:rFonts w:ascii="Times New Roman" w:eastAsia="Times New Roman" w:hAnsi="Times New Roman" w:cs="Times New Roman"/>
          <w:sz w:val="24"/>
          <w:szCs w:val="24"/>
          <w:lang w:eastAsia="ru-RU"/>
        </w:rPr>
      </w:pPr>
    </w:p>
    <w:p w:rsidR="00A53423" w:rsidRPr="00414DDF" w:rsidRDefault="00A53423" w:rsidP="00A53423">
      <w:pPr>
        <w:spacing w:after="0" w:line="240" w:lineRule="auto"/>
        <w:jc w:val="center"/>
        <w:rPr>
          <w:rFonts w:ascii="Times New Roman" w:eastAsia="Times New Roman" w:hAnsi="Times New Roman" w:cs="Times New Roman"/>
          <w:sz w:val="20"/>
          <w:szCs w:val="20"/>
          <w:lang w:val="uk-UA" w:eastAsia="ru-RU"/>
        </w:rPr>
      </w:pPr>
      <w:r w:rsidRPr="00414DDF">
        <w:rPr>
          <w:rFonts w:ascii="Times New Roman" w:eastAsia="Times New Roman" w:hAnsi="Times New Roman" w:cs="Times New Roman"/>
          <w:sz w:val="24"/>
          <w:szCs w:val="24"/>
          <w:lang w:val="uk-UA" w:eastAsia="ru-RU"/>
        </w:rPr>
        <w:t>Характеристика (в тому числі технічна) рекламного засобу</w:t>
      </w:r>
      <w:r w:rsidRPr="00414DDF">
        <w:rPr>
          <w:rFonts w:ascii="Times New Roman" w:eastAsia="Times New Roman" w:hAnsi="Times New Roman" w:cs="Times New Roman"/>
          <w:sz w:val="24"/>
          <w:szCs w:val="24"/>
          <w:lang w:eastAsia="ru-RU"/>
        </w:rPr>
        <w:t>___________________________</w:t>
      </w:r>
      <w:r w:rsidRPr="00414DDF">
        <w:rPr>
          <w:rFonts w:ascii="Times New Roman" w:eastAsia="Times New Roman" w:hAnsi="Times New Roman" w:cs="Times New Roman"/>
          <w:sz w:val="24"/>
          <w:szCs w:val="24"/>
          <w:lang w:val="uk-UA" w:eastAsia="ru-RU"/>
        </w:rPr>
        <w:t xml:space="preserve"> _____________________________________________________________________________</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0"/>
          <w:szCs w:val="20"/>
          <w:lang w:val="uk-UA" w:eastAsia="ru-RU"/>
        </w:rPr>
        <w:t>(вид, розміри, площа місця розташування рекламного засобу)</w:t>
      </w:r>
    </w:p>
    <w:p w:rsidR="00A53423" w:rsidRPr="00414DDF" w:rsidRDefault="00A53423" w:rsidP="00A53423">
      <w:pPr>
        <w:spacing w:after="0" w:line="240" w:lineRule="auto"/>
        <w:jc w:val="both"/>
        <w:rPr>
          <w:rFonts w:ascii="Times New Roman" w:eastAsia="Times New Roman" w:hAnsi="Times New Roman" w:cs="Times New Roman"/>
          <w:sz w:val="24"/>
          <w:szCs w:val="24"/>
          <w:lang w:eastAsia="ru-RU"/>
        </w:rPr>
      </w:pPr>
    </w:p>
    <w:p w:rsidR="00A53423" w:rsidRPr="00414DDF" w:rsidRDefault="00A53423" w:rsidP="00A53423">
      <w:pPr>
        <w:spacing w:after="0" w:line="240" w:lineRule="auto"/>
        <w:jc w:val="both"/>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 xml:space="preserve">Фотокартка або комп'ютерний макет місця з фрагментом місцевості (розміром не менш як 6 х 9 сантиметрів), на якому планується розташування рекламного засобу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243"/>
        <w:gridCol w:w="1651"/>
        <w:gridCol w:w="1611"/>
        <w:gridCol w:w="3282"/>
      </w:tblGrid>
      <w:tr w:rsidR="00414DDF" w:rsidRPr="00DA7AB1" w:rsidTr="00D7522A">
        <w:trPr>
          <w:tblCellSpacing w:w="22" w:type="dxa"/>
        </w:trPr>
        <w:tc>
          <w:tcPr>
            <w:tcW w:w="2466" w:type="pct"/>
            <w:gridSpan w:val="2"/>
            <w:vAlign w:val="center"/>
            <w:hideMark/>
          </w:tcPr>
          <w:p w:rsidR="00A53423" w:rsidRPr="00414DDF" w:rsidRDefault="00A53423" w:rsidP="00D7522A">
            <w:pPr>
              <w:spacing w:after="0" w:line="240" w:lineRule="auto"/>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Ескіз з конструктивним</w:t>
            </w:r>
            <w:r w:rsidRPr="00414DDF">
              <w:rPr>
                <w:rFonts w:ascii="Times New Roman" w:eastAsia="Times New Roman" w:hAnsi="Times New Roman" w:cs="Times New Roman"/>
                <w:sz w:val="24"/>
                <w:szCs w:val="24"/>
                <w:lang w:val="uk-UA" w:eastAsia="ru-RU"/>
              </w:rPr>
              <w:br/>
              <w:t>рішенням рекламного засобу  </w:t>
            </w:r>
          </w:p>
        </w:tc>
        <w:tc>
          <w:tcPr>
            <w:tcW w:w="2466" w:type="pct"/>
            <w:gridSpan w:val="2"/>
            <w:vAlign w:val="center"/>
            <w:hideMark/>
          </w:tcPr>
          <w:p w:rsidR="00A53423" w:rsidRPr="00414DDF" w:rsidRDefault="00A53423" w:rsidP="00D7522A">
            <w:pPr>
              <w:spacing w:after="0" w:line="240" w:lineRule="auto"/>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Топогеодезичний знімок місцевості (М 1:500) з прив'язкою місця розташування рекламного засобу </w:t>
            </w:r>
          </w:p>
        </w:tc>
      </w:tr>
      <w:tr w:rsidR="00414DDF" w:rsidRPr="00DA7AB1" w:rsidTr="00D7522A">
        <w:trPr>
          <w:tblCellSpacing w:w="22" w:type="dxa"/>
        </w:trPr>
        <w:tc>
          <w:tcPr>
            <w:tcW w:w="2466" w:type="pct"/>
            <w:gridSpan w:val="2"/>
            <w:vAlign w:val="center"/>
            <w:hideMark/>
          </w:tcPr>
          <w:p w:rsidR="00A53423" w:rsidRPr="00414DDF" w:rsidRDefault="00A53423" w:rsidP="00D7522A">
            <w:pPr>
              <w:spacing w:after="0" w:line="240" w:lineRule="auto"/>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Відповідальний за топогеодезичне знімання  </w:t>
            </w:r>
          </w:p>
        </w:tc>
        <w:tc>
          <w:tcPr>
            <w:tcW w:w="2466" w:type="pct"/>
            <w:gridSpan w:val="2"/>
            <w:vAlign w:val="center"/>
            <w:hideMark/>
          </w:tcPr>
          <w:p w:rsidR="00A53423" w:rsidRPr="00414DDF" w:rsidRDefault="00A53423" w:rsidP="00D7522A">
            <w:pPr>
              <w:spacing w:after="0" w:line="240" w:lineRule="auto"/>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 xml:space="preserve">_______ __________________ М. П.  </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0"/>
                <w:szCs w:val="20"/>
                <w:lang w:val="uk-UA" w:eastAsia="ru-RU"/>
              </w:rPr>
              <w:t>  (підпис)       (ініціали та прізвище)</w:t>
            </w:r>
            <w:r w:rsidRPr="00414DDF">
              <w:rPr>
                <w:rFonts w:ascii="Times New Roman" w:eastAsia="Times New Roman" w:hAnsi="Times New Roman" w:cs="Times New Roman"/>
                <w:sz w:val="24"/>
                <w:szCs w:val="24"/>
                <w:lang w:val="uk-UA" w:eastAsia="ru-RU"/>
              </w:rPr>
              <w:t> </w:t>
            </w:r>
          </w:p>
        </w:tc>
      </w:tr>
      <w:tr w:rsidR="00414DDF" w:rsidRPr="00414DDF" w:rsidTr="00D7522A">
        <w:trPr>
          <w:tblCellSpacing w:w="22" w:type="dxa"/>
        </w:trPr>
        <w:tc>
          <w:tcPr>
            <w:tcW w:w="1637" w:type="pct"/>
            <w:vAlign w:val="center"/>
            <w:hideMark/>
          </w:tcPr>
          <w:p w:rsidR="00A53423" w:rsidRPr="00414DDF" w:rsidRDefault="00A53423" w:rsidP="00D7522A">
            <w:pPr>
              <w:spacing w:after="0" w:line="240" w:lineRule="auto"/>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Керівник робочого органу</w:t>
            </w:r>
          </w:p>
        </w:tc>
        <w:tc>
          <w:tcPr>
            <w:tcW w:w="1637" w:type="pct"/>
            <w:gridSpan w:val="2"/>
            <w:vAlign w:val="center"/>
            <w:hideMark/>
          </w:tcPr>
          <w:p w:rsidR="00A53423" w:rsidRPr="00414DDF" w:rsidRDefault="00A53423" w:rsidP="00D7522A">
            <w:pPr>
              <w:spacing w:after="0" w:line="240" w:lineRule="auto"/>
              <w:jc w:val="center"/>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___________</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0"/>
                <w:szCs w:val="20"/>
                <w:lang w:val="uk-UA" w:eastAsia="ru-RU"/>
              </w:rPr>
              <w:t>(підпис)</w:t>
            </w:r>
          </w:p>
        </w:tc>
        <w:tc>
          <w:tcPr>
            <w:tcW w:w="1637" w:type="pct"/>
            <w:vAlign w:val="center"/>
            <w:hideMark/>
          </w:tcPr>
          <w:p w:rsidR="00A53423" w:rsidRPr="00414DDF" w:rsidRDefault="00A53423" w:rsidP="00D7522A">
            <w:pPr>
              <w:spacing w:after="0" w:line="240" w:lineRule="auto"/>
              <w:jc w:val="center"/>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____________________</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0"/>
                <w:szCs w:val="20"/>
                <w:lang w:val="uk-UA" w:eastAsia="ru-RU"/>
              </w:rPr>
              <w:t>(ініціали та прізвище)</w:t>
            </w:r>
          </w:p>
        </w:tc>
      </w:tr>
    </w:tbl>
    <w:p w:rsidR="00A53423" w:rsidRPr="00414DDF" w:rsidRDefault="00A53423" w:rsidP="00A53423">
      <w:pPr>
        <w:spacing w:after="0" w:line="240" w:lineRule="auto"/>
        <w:jc w:val="both"/>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М. П.</w:t>
      </w:r>
    </w:p>
    <w:p w:rsidR="00A53423" w:rsidRPr="00414DDF" w:rsidRDefault="00A53423" w:rsidP="00A53423">
      <w:pPr>
        <w:spacing w:after="0" w:line="240" w:lineRule="auto"/>
        <w:jc w:val="both"/>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 xml:space="preserve">Фотокартка місця (розміром не менш як 6 х 9 сантиметрів) після розташування на ньому рекламного засобу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269"/>
        <w:gridCol w:w="3248"/>
        <w:gridCol w:w="3270"/>
      </w:tblGrid>
      <w:tr w:rsidR="00414DDF" w:rsidRPr="00414DDF" w:rsidTr="00D7522A">
        <w:trPr>
          <w:tblCellSpacing w:w="22" w:type="dxa"/>
        </w:trPr>
        <w:tc>
          <w:tcPr>
            <w:tcW w:w="1650" w:type="pct"/>
            <w:vAlign w:val="center"/>
            <w:hideMark/>
          </w:tcPr>
          <w:p w:rsidR="00A53423" w:rsidRPr="00414DDF" w:rsidRDefault="00A53423" w:rsidP="00D7522A">
            <w:pPr>
              <w:spacing w:after="0" w:line="240" w:lineRule="auto"/>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 xml:space="preserve">Керівник робочого органу </w:t>
            </w:r>
          </w:p>
        </w:tc>
        <w:tc>
          <w:tcPr>
            <w:tcW w:w="1650" w:type="pct"/>
            <w:vAlign w:val="center"/>
            <w:hideMark/>
          </w:tcPr>
          <w:p w:rsidR="00A53423" w:rsidRPr="00414DDF" w:rsidRDefault="00A53423" w:rsidP="00D7522A">
            <w:pPr>
              <w:spacing w:after="0" w:line="240" w:lineRule="auto"/>
              <w:jc w:val="center"/>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___________</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0"/>
                <w:szCs w:val="20"/>
                <w:lang w:val="uk-UA" w:eastAsia="ru-RU"/>
              </w:rPr>
              <w:t>(підпис)</w:t>
            </w:r>
          </w:p>
        </w:tc>
        <w:tc>
          <w:tcPr>
            <w:tcW w:w="1650" w:type="pct"/>
            <w:vAlign w:val="center"/>
            <w:hideMark/>
          </w:tcPr>
          <w:p w:rsidR="00A53423" w:rsidRPr="00414DDF" w:rsidRDefault="00A53423" w:rsidP="00D7522A">
            <w:pPr>
              <w:spacing w:after="0" w:line="240" w:lineRule="auto"/>
              <w:jc w:val="center"/>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____________________</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0"/>
                <w:szCs w:val="20"/>
                <w:lang w:val="uk-UA" w:eastAsia="ru-RU"/>
              </w:rPr>
              <w:t>(ініціали та прізвище)</w:t>
            </w:r>
          </w:p>
        </w:tc>
      </w:tr>
    </w:tbl>
    <w:p w:rsidR="00A53423" w:rsidRPr="00414DDF" w:rsidRDefault="00A53423" w:rsidP="00A53423">
      <w:pPr>
        <w:spacing w:after="0" w:line="240" w:lineRule="auto"/>
        <w:jc w:val="both"/>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М. П.</w:t>
      </w: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A53423" w:rsidRPr="00414DDF" w:rsidRDefault="00A53423" w:rsidP="00A53423">
      <w:pPr>
        <w:spacing w:after="0" w:line="240" w:lineRule="auto"/>
        <w:rPr>
          <w:rFonts w:ascii="Times New Roman" w:eastAsia="Times New Roman" w:hAnsi="Times New Roman" w:cs="Times New Roman"/>
          <w:sz w:val="28"/>
          <w:szCs w:val="28"/>
          <w:lang w:val="uk-UA" w:eastAsia="ru-RU"/>
        </w:rPr>
      </w:pPr>
    </w:p>
    <w:p w:rsidR="006A1CC5" w:rsidRPr="00414DDF" w:rsidRDefault="006A1CC5" w:rsidP="00A42AE6">
      <w:pPr>
        <w:shd w:val="clear" w:color="auto" w:fill="FFFFFF"/>
        <w:spacing w:after="0" w:line="240" w:lineRule="auto"/>
        <w:jc w:val="right"/>
        <w:rPr>
          <w:rFonts w:ascii="Times New Roman" w:eastAsia="Times New Roman" w:hAnsi="Times New Roman" w:cs="Times New Roman"/>
          <w:b/>
          <w:bCs/>
          <w:i/>
          <w:iCs/>
          <w:sz w:val="28"/>
          <w:szCs w:val="28"/>
          <w:lang w:val="uk-UA" w:eastAsia="ru-RU"/>
        </w:rPr>
      </w:pPr>
    </w:p>
    <w:p w:rsidR="00A53423" w:rsidRPr="00414DDF" w:rsidRDefault="00B12478" w:rsidP="00A53423">
      <w:pPr>
        <w:shd w:val="clear" w:color="auto" w:fill="FFFFFF"/>
        <w:spacing w:after="0" w:line="240" w:lineRule="auto"/>
        <w:jc w:val="right"/>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b/>
          <w:bCs/>
          <w:i/>
          <w:iCs/>
          <w:sz w:val="28"/>
          <w:szCs w:val="28"/>
          <w:lang w:eastAsia="ru-RU"/>
        </w:rPr>
        <w:t xml:space="preserve"> </w:t>
      </w:r>
      <w:r w:rsidR="00A53423" w:rsidRPr="00414DDF">
        <w:rPr>
          <w:rFonts w:ascii="Times New Roman" w:eastAsia="Times New Roman" w:hAnsi="Times New Roman" w:cs="Times New Roman"/>
          <w:sz w:val="24"/>
          <w:szCs w:val="24"/>
          <w:lang w:val="uk-UA" w:eastAsia="ru-RU"/>
        </w:rPr>
        <w:t>Додаток №3</w:t>
      </w:r>
      <w:r w:rsidR="00A53423" w:rsidRPr="00414DDF">
        <w:rPr>
          <w:rFonts w:ascii="Times New Roman" w:eastAsia="Times New Roman" w:hAnsi="Times New Roman" w:cs="Times New Roman"/>
          <w:sz w:val="24"/>
          <w:szCs w:val="24"/>
          <w:lang w:val="uk-UA" w:eastAsia="ru-RU"/>
        </w:rPr>
        <w:br/>
      </w:r>
      <w:r w:rsidR="00A53423" w:rsidRPr="00414DDF">
        <w:rPr>
          <w:rFonts w:ascii="Times New Roman" w:eastAsia="Times New Roman" w:hAnsi="Times New Roman" w:cs="Times New Roman"/>
          <w:sz w:val="24"/>
          <w:szCs w:val="24"/>
          <w:lang w:eastAsia="ru-RU"/>
        </w:rPr>
        <w:t xml:space="preserve">до </w:t>
      </w:r>
      <w:r w:rsidR="00A53423" w:rsidRPr="00414DDF">
        <w:rPr>
          <w:rFonts w:ascii="Times New Roman" w:eastAsia="Times New Roman" w:hAnsi="Times New Roman" w:cs="Times New Roman"/>
          <w:sz w:val="24"/>
          <w:szCs w:val="24"/>
          <w:lang w:val="uk-UA" w:eastAsia="ru-RU"/>
        </w:rPr>
        <w:t>П</w:t>
      </w:r>
      <w:r w:rsidR="00A53423" w:rsidRPr="00414DDF">
        <w:rPr>
          <w:rFonts w:ascii="Times New Roman" w:eastAsia="Times New Roman" w:hAnsi="Times New Roman" w:cs="Times New Roman"/>
          <w:sz w:val="24"/>
          <w:szCs w:val="24"/>
          <w:lang w:eastAsia="ru-RU"/>
        </w:rPr>
        <w:t>равил</w:t>
      </w:r>
      <w:r w:rsidR="00A53423" w:rsidRPr="00414DDF">
        <w:rPr>
          <w:rFonts w:ascii="Times New Roman" w:eastAsia="Times New Roman" w:hAnsi="Times New Roman" w:cs="Times New Roman"/>
          <w:sz w:val="24"/>
          <w:szCs w:val="24"/>
          <w:lang w:val="uk-UA" w:eastAsia="ru-RU"/>
        </w:rPr>
        <w:t xml:space="preserve"> розміщення зовнішньої </w:t>
      </w:r>
    </w:p>
    <w:p w:rsidR="00B85B9B" w:rsidRPr="00414DDF" w:rsidRDefault="00A53423" w:rsidP="00C4240E">
      <w:pPr>
        <w:shd w:val="clear" w:color="auto" w:fill="FFFFFF"/>
        <w:spacing w:after="0" w:line="240" w:lineRule="auto"/>
        <w:jc w:val="right"/>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 xml:space="preserve">реклами на території </w:t>
      </w:r>
      <w:r w:rsidR="00B85B9B" w:rsidRPr="00414DDF">
        <w:rPr>
          <w:rFonts w:ascii="Times New Roman" w:eastAsia="Times New Roman" w:hAnsi="Times New Roman" w:cs="Times New Roman"/>
          <w:sz w:val="24"/>
          <w:szCs w:val="24"/>
          <w:lang w:val="uk-UA" w:eastAsia="ru-RU"/>
        </w:rPr>
        <w:t xml:space="preserve">Малинської </w:t>
      </w:r>
    </w:p>
    <w:p w:rsidR="00B12478" w:rsidRPr="00414DDF" w:rsidRDefault="00B85B9B" w:rsidP="00C4240E">
      <w:pPr>
        <w:shd w:val="clear" w:color="auto" w:fill="FFFFFF"/>
        <w:spacing w:after="0" w:line="240" w:lineRule="auto"/>
        <w:jc w:val="right"/>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міської територіальної громади</w:t>
      </w:r>
      <w:r w:rsidR="00A53423" w:rsidRPr="00414DDF">
        <w:rPr>
          <w:rFonts w:ascii="Times New Roman" w:eastAsia="Times New Roman" w:hAnsi="Times New Roman" w:cs="Times New Roman"/>
          <w:sz w:val="24"/>
          <w:szCs w:val="24"/>
          <w:lang w:eastAsia="ru-RU"/>
        </w:rPr>
        <w:t> </w:t>
      </w:r>
    </w:p>
    <w:p w:rsidR="00B12478" w:rsidRPr="00414DDF" w:rsidRDefault="00A53423" w:rsidP="00B12478">
      <w:pPr>
        <w:spacing w:before="180" w:after="180" w:line="240" w:lineRule="auto"/>
        <w:jc w:val="center"/>
        <w:rPr>
          <w:rFonts w:ascii="Times New Roman" w:eastAsia="Times New Roman" w:hAnsi="Times New Roman" w:cs="Times New Roman"/>
          <w:sz w:val="28"/>
          <w:szCs w:val="28"/>
          <w:lang w:eastAsia="ru-RU"/>
        </w:rPr>
      </w:pPr>
      <w:r w:rsidRPr="00414DDF">
        <w:rPr>
          <w:rFonts w:ascii="Times New Roman" w:eastAsia="Times New Roman" w:hAnsi="Times New Roman" w:cs="Times New Roman"/>
          <w:b/>
          <w:bCs/>
          <w:sz w:val="28"/>
          <w:szCs w:val="28"/>
          <w:lang w:val="uk-UA" w:eastAsia="ru-RU"/>
        </w:rPr>
        <w:t>В</w:t>
      </w:r>
      <w:r w:rsidR="00B12478" w:rsidRPr="00414DDF">
        <w:rPr>
          <w:rFonts w:ascii="Times New Roman" w:eastAsia="Times New Roman" w:hAnsi="Times New Roman" w:cs="Times New Roman"/>
          <w:b/>
          <w:bCs/>
          <w:sz w:val="28"/>
          <w:szCs w:val="28"/>
          <w:lang w:eastAsia="ru-RU"/>
        </w:rPr>
        <w:t xml:space="preserve">изначення розміру плати за тимчасове користування  місцем розташування рекламних засобів </w:t>
      </w:r>
    </w:p>
    <w:p w:rsidR="00813EBC" w:rsidRDefault="00B12478" w:rsidP="00B12478">
      <w:pPr>
        <w:spacing w:before="180" w:after="18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eastAsia="ru-RU"/>
        </w:rPr>
        <w:t>1.</w:t>
      </w:r>
      <w:r w:rsidRPr="00414DDF">
        <w:rPr>
          <w:rFonts w:ascii="Times New Roman" w:eastAsia="Times New Roman" w:hAnsi="Times New Roman" w:cs="Times New Roman"/>
          <w:sz w:val="28"/>
          <w:szCs w:val="28"/>
          <w:lang w:val="uk-UA" w:eastAsia="ru-RU"/>
        </w:rPr>
        <w:t xml:space="preserve"> </w:t>
      </w:r>
      <w:r w:rsidRPr="00414DDF">
        <w:rPr>
          <w:rFonts w:ascii="Times New Roman" w:eastAsia="Times New Roman" w:hAnsi="Times New Roman" w:cs="Times New Roman"/>
          <w:sz w:val="28"/>
          <w:szCs w:val="28"/>
          <w:lang w:eastAsia="ru-RU"/>
        </w:rPr>
        <w:t>Розмі</w:t>
      </w:r>
      <w:proofErr w:type="gramStart"/>
      <w:r w:rsidRPr="00414DDF">
        <w:rPr>
          <w:rFonts w:ascii="Times New Roman" w:eastAsia="Times New Roman" w:hAnsi="Times New Roman" w:cs="Times New Roman"/>
          <w:sz w:val="28"/>
          <w:szCs w:val="28"/>
          <w:lang w:eastAsia="ru-RU"/>
        </w:rPr>
        <w:t>р</w:t>
      </w:r>
      <w:proofErr w:type="gramEnd"/>
      <w:r w:rsidRPr="00414DDF">
        <w:rPr>
          <w:rFonts w:ascii="Times New Roman" w:eastAsia="Times New Roman" w:hAnsi="Times New Roman" w:cs="Times New Roman"/>
          <w:sz w:val="28"/>
          <w:szCs w:val="28"/>
          <w:lang w:eastAsia="ru-RU"/>
        </w:rPr>
        <w:t xml:space="preserve"> плати за право тимчасового користування місцем розташування рекламного засобу визначається при укладанні договору між </w:t>
      </w:r>
      <w:r w:rsidR="00813EBC">
        <w:rPr>
          <w:rFonts w:ascii="Times New Roman" w:eastAsia="Times New Roman" w:hAnsi="Times New Roman" w:cs="Times New Roman"/>
          <w:sz w:val="28"/>
          <w:szCs w:val="28"/>
          <w:lang w:val="uk-UA" w:eastAsia="ru-RU"/>
        </w:rPr>
        <w:t>виконавчим комітетом Малинської міської ради</w:t>
      </w:r>
      <w:r w:rsidRPr="00414DDF">
        <w:rPr>
          <w:rFonts w:ascii="Times New Roman" w:eastAsia="Times New Roman" w:hAnsi="Times New Roman" w:cs="Times New Roman"/>
          <w:sz w:val="28"/>
          <w:szCs w:val="28"/>
          <w:lang w:eastAsia="ru-RU"/>
        </w:rPr>
        <w:t xml:space="preserve"> та розповсюджувачем зовнішньої реклами</w:t>
      </w:r>
      <w:r w:rsidR="00813EBC">
        <w:rPr>
          <w:rFonts w:ascii="Times New Roman" w:eastAsia="Times New Roman" w:hAnsi="Times New Roman" w:cs="Times New Roman"/>
          <w:sz w:val="28"/>
          <w:szCs w:val="28"/>
          <w:lang w:val="uk-UA" w:eastAsia="ru-RU"/>
        </w:rPr>
        <w:t>.</w:t>
      </w:r>
      <w:r w:rsidRPr="00414DDF">
        <w:rPr>
          <w:rFonts w:ascii="Times New Roman" w:eastAsia="Times New Roman" w:hAnsi="Times New Roman" w:cs="Times New Roman"/>
          <w:sz w:val="28"/>
          <w:szCs w:val="28"/>
          <w:lang w:eastAsia="ru-RU"/>
        </w:rPr>
        <w:t xml:space="preserve"> </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2.</w:t>
      </w:r>
      <w:r w:rsidR="00A550C0" w:rsidRPr="00414DDF">
        <w:rPr>
          <w:rFonts w:ascii="Times New Roman" w:eastAsia="Times New Roman" w:hAnsi="Times New Roman" w:cs="Times New Roman"/>
          <w:sz w:val="28"/>
          <w:szCs w:val="28"/>
          <w:lang w:val="uk-UA" w:eastAsia="ru-RU"/>
        </w:rPr>
        <w:t xml:space="preserve"> </w:t>
      </w:r>
      <w:r w:rsidRPr="00414DDF">
        <w:rPr>
          <w:rFonts w:ascii="Times New Roman" w:eastAsia="Times New Roman" w:hAnsi="Times New Roman" w:cs="Times New Roman"/>
          <w:sz w:val="28"/>
          <w:szCs w:val="28"/>
          <w:lang w:eastAsia="ru-RU"/>
        </w:rPr>
        <w:t xml:space="preserve">Плата за тимчасове користування місцем розташування рекламного засобу, </w:t>
      </w:r>
      <w:proofErr w:type="gramStart"/>
      <w:r w:rsidRPr="00414DDF">
        <w:rPr>
          <w:rFonts w:ascii="Times New Roman" w:eastAsia="Times New Roman" w:hAnsi="Times New Roman" w:cs="Times New Roman"/>
          <w:sz w:val="28"/>
          <w:szCs w:val="28"/>
          <w:lang w:eastAsia="ru-RU"/>
        </w:rPr>
        <w:t>справляється</w:t>
      </w:r>
      <w:proofErr w:type="gramEnd"/>
      <w:r w:rsidRPr="00414DDF">
        <w:rPr>
          <w:rFonts w:ascii="Times New Roman" w:eastAsia="Times New Roman" w:hAnsi="Times New Roman" w:cs="Times New Roman"/>
          <w:sz w:val="28"/>
          <w:szCs w:val="28"/>
          <w:lang w:eastAsia="ru-RU"/>
        </w:rPr>
        <w:t xml:space="preserve"> що</w:t>
      </w:r>
      <w:r w:rsidR="00230ED3" w:rsidRPr="00414DDF">
        <w:rPr>
          <w:rFonts w:ascii="Times New Roman" w:eastAsia="Times New Roman" w:hAnsi="Times New Roman" w:cs="Times New Roman"/>
          <w:sz w:val="28"/>
          <w:szCs w:val="28"/>
          <w:lang w:val="uk-UA" w:eastAsia="ru-RU"/>
        </w:rPr>
        <w:t>місячно</w:t>
      </w:r>
      <w:r w:rsidRPr="00414DDF">
        <w:rPr>
          <w:rFonts w:ascii="Times New Roman" w:eastAsia="Times New Roman" w:hAnsi="Times New Roman" w:cs="Times New Roman"/>
          <w:sz w:val="28"/>
          <w:szCs w:val="28"/>
          <w:lang w:eastAsia="ru-RU"/>
        </w:rPr>
        <w:t xml:space="preserve"> та обчислюється за формулою:</w:t>
      </w:r>
    </w:p>
    <w:p w:rsidR="00B12478" w:rsidRPr="00414DDF" w:rsidRDefault="00B12478" w:rsidP="00B12478">
      <w:pPr>
        <w:spacing w:before="180" w:after="180" w:line="240" w:lineRule="auto"/>
        <w:ind w:left="567"/>
        <w:jc w:val="both"/>
        <w:rPr>
          <w:rFonts w:ascii="Times New Roman" w:eastAsia="Times New Roman" w:hAnsi="Times New Roman" w:cs="Times New Roman"/>
          <w:sz w:val="28"/>
          <w:szCs w:val="28"/>
          <w:lang w:eastAsia="ru-RU"/>
        </w:rPr>
      </w:pPr>
      <w:proofErr w:type="gramStart"/>
      <w:r w:rsidRPr="00414DDF">
        <w:rPr>
          <w:rFonts w:ascii="Times New Roman" w:eastAsia="Times New Roman" w:hAnsi="Times New Roman" w:cs="Times New Roman"/>
          <w:bCs/>
          <w:sz w:val="28"/>
          <w:szCs w:val="28"/>
          <w:lang w:eastAsia="ru-RU"/>
        </w:rPr>
        <w:t>П</w:t>
      </w:r>
      <w:proofErr w:type="gramEnd"/>
      <w:r w:rsidRPr="00414DDF">
        <w:rPr>
          <w:rFonts w:ascii="Times New Roman" w:eastAsia="Times New Roman" w:hAnsi="Times New Roman" w:cs="Times New Roman"/>
          <w:bCs/>
          <w:sz w:val="28"/>
          <w:szCs w:val="28"/>
          <w:lang w:eastAsia="ru-RU"/>
        </w:rPr>
        <w:t xml:space="preserve"> =М х Бт х S  х Км х Кs, де:</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proofErr w:type="gramStart"/>
      <w:r w:rsidRPr="00414DDF">
        <w:rPr>
          <w:rFonts w:ascii="Times New Roman" w:eastAsia="Times New Roman" w:hAnsi="Times New Roman" w:cs="Times New Roman"/>
          <w:bCs/>
          <w:sz w:val="28"/>
          <w:szCs w:val="28"/>
          <w:lang w:eastAsia="ru-RU"/>
        </w:rPr>
        <w:t>П</w:t>
      </w:r>
      <w:proofErr w:type="gramEnd"/>
      <w:r w:rsidRPr="00414DDF">
        <w:rPr>
          <w:rFonts w:ascii="Times New Roman" w:eastAsia="Times New Roman" w:hAnsi="Times New Roman" w:cs="Times New Roman"/>
          <w:bCs/>
          <w:sz w:val="28"/>
          <w:szCs w:val="28"/>
          <w:lang w:eastAsia="ru-RU"/>
        </w:rPr>
        <w:t xml:space="preserve"> – </w:t>
      </w:r>
      <w:r w:rsidRPr="00414DDF">
        <w:rPr>
          <w:rFonts w:ascii="Times New Roman" w:eastAsia="Times New Roman" w:hAnsi="Times New Roman" w:cs="Times New Roman"/>
          <w:sz w:val="28"/>
          <w:szCs w:val="28"/>
          <w:lang w:eastAsia="ru-RU"/>
        </w:rPr>
        <w:t>плата за тимчасове користування місцем розташування рекламних засобів , грн.;</w:t>
      </w:r>
    </w:p>
    <w:p w:rsidR="00B12478" w:rsidRPr="00414DDF" w:rsidRDefault="00B12478" w:rsidP="00A550C0">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Cs/>
          <w:sz w:val="28"/>
          <w:szCs w:val="28"/>
          <w:lang w:eastAsia="ru-RU"/>
        </w:rPr>
        <w:t>М </w:t>
      </w:r>
      <w:r w:rsidRPr="00414DDF">
        <w:rPr>
          <w:rFonts w:ascii="Times New Roman" w:eastAsia="Times New Roman" w:hAnsi="Times New Roman" w:cs="Times New Roman"/>
          <w:sz w:val="28"/>
          <w:szCs w:val="28"/>
          <w:lang w:eastAsia="ru-RU"/>
        </w:rPr>
        <w:t xml:space="preserve">– термін розташування </w:t>
      </w:r>
      <w:proofErr w:type="gramStart"/>
      <w:r w:rsidRPr="00414DDF">
        <w:rPr>
          <w:rFonts w:ascii="Times New Roman" w:eastAsia="Times New Roman" w:hAnsi="Times New Roman" w:cs="Times New Roman"/>
          <w:sz w:val="28"/>
          <w:szCs w:val="28"/>
          <w:lang w:eastAsia="ru-RU"/>
        </w:rPr>
        <w:t>спец</w:t>
      </w:r>
      <w:proofErr w:type="gramEnd"/>
      <w:r w:rsidRPr="00414DDF">
        <w:rPr>
          <w:rFonts w:ascii="Times New Roman" w:eastAsia="Times New Roman" w:hAnsi="Times New Roman" w:cs="Times New Roman"/>
          <w:sz w:val="28"/>
          <w:szCs w:val="28"/>
          <w:lang w:eastAsia="ru-RU"/>
        </w:rPr>
        <w:t>іальної конструкції в повних та (або) неповних місяцях;</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Cs/>
          <w:sz w:val="28"/>
          <w:szCs w:val="28"/>
          <w:lang w:eastAsia="ru-RU"/>
        </w:rPr>
        <w:t>Бт – </w:t>
      </w:r>
      <w:r w:rsidRPr="00414DDF">
        <w:rPr>
          <w:rFonts w:ascii="Times New Roman" w:eastAsia="Times New Roman" w:hAnsi="Times New Roman" w:cs="Times New Roman"/>
          <w:sz w:val="28"/>
          <w:szCs w:val="28"/>
          <w:lang w:eastAsia="ru-RU"/>
        </w:rPr>
        <w:t>базовий розмі</w:t>
      </w:r>
      <w:proofErr w:type="gramStart"/>
      <w:r w:rsidRPr="00414DDF">
        <w:rPr>
          <w:rFonts w:ascii="Times New Roman" w:eastAsia="Times New Roman" w:hAnsi="Times New Roman" w:cs="Times New Roman"/>
          <w:sz w:val="28"/>
          <w:szCs w:val="28"/>
          <w:lang w:eastAsia="ru-RU"/>
        </w:rPr>
        <w:t>р</w:t>
      </w:r>
      <w:proofErr w:type="gramEnd"/>
      <w:r w:rsidRPr="00414DDF">
        <w:rPr>
          <w:rFonts w:ascii="Times New Roman" w:eastAsia="Times New Roman" w:hAnsi="Times New Roman" w:cs="Times New Roman"/>
          <w:sz w:val="28"/>
          <w:szCs w:val="28"/>
          <w:lang w:eastAsia="ru-RU"/>
        </w:rPr>
        <w:t xml:space="preserve"> плати за 1 кв.м. площі місця розташування рекламного засобу, який дорівнює </w:t>
      </w:r>
      <w:r w:rsidR="00230ED3" w:rsidRPr="00414DDF">
        <w:rPr>
          <w:rFonts w:ascii="Times New Roman" w:eastAsia="Times New Roman" w:hAnsi="Times New Roman" w:cs="Times New Roman"/>
          <w:sz w:val="28"/>
          <w:szCs w:val="28"/>
          <w:lang w:val="uk-UA" w:eastAsia="ru-RU"/>
        </w:rPr>
        <w:t>1</w:t>
      </w:r>
      <w:r w:rsidR="00071A3B" w:rsidRPr="00414DDF">
        <w:rPr>
          <w:rFonts w:ascii="Times New Roman" w:eastAsia="Times New Roman" w:hAnsi="Times New Roman" w:cs="Times New Roman"/>
          <w:sz w:val="28"/>
          <w:szCs w:val="28"/>
          <w:lang w:val="uk-UA" w:eastAsia="ru-RU"/>
        </w:rPr>
        <w:t>%</w:t>
      </w:r>
      <w:r w:rsidR="00230ED3" w:rsidRPr="00414DDF">
        <w:rPr>
          <w:rFonts w:ascii="Times New Roman" w:eastAsia="Times New Roman" w:hAnsi="Times New Roman" w:cs="Times New Roman"/>
          <w:sz w:val="28"/>
          <w:szCs w:val="28"/>
          <w:lang w:val="uk-UA" w:eastAsia="ru-RU"/>
        </w:rPr>
        <w:t xml:space="preserve"> (один) </w:t>
      </w:r>
      <w:r w:rsidR="00071A3B" w:rsidRPr="00414DDF">
        <w:rPr>
          <w:rFonts w:ascii="Times New Roman" w:eastAsia="Times New Roman" w:hAnsi="Times New Roman" w:cs="Times New Roman"/>
          <w:sz w:val="28"/>
          <w:szCs w:val="28"/>
          <w:lang w:val="uk-UA" w:eastAsia="ru-RU"/>
        </w:rPr>
        <w:t>від мінімальної заробітної плати</w:t>
      </w:r>
      <w:r w:rsidR="00B41A5B" w:rsidRPr="00414DDF">
        <w:rPr>
          <w:rFonts w:ascii="Times New Roman" w:eastAsia="Times New Roman" w:hAnsi="Times New Roman" w:cs="Times New Roman"/>
          <w:sz w:val="28"/>
          <w:szCs w:val="28"/>
          <w:lang w:val="uk-UA" w:eastAsia="ru-RU"/>
        </w:rPr>
        <w:t>, станом на</w:t>
      </w:r>
      <w:r w:rsidR="00927DBA" w:rsidRPr="00414DDF">
        <w:rPr>
          <w:rFonts w:ascii="Times New Roman" w:eastAsia="Times New Roman" w:hAnsi="Times New Roman" w:cs="Times New Roman"/>
          <w:sz w:val="28"/>
          <w:szCs w:val="28"/>
          <w:lang w:val="uk-UA" w:eastAsia="ru-RU"/>
        </w:rPr>
        <w:t xml:space="preserve">   </w:t>
      </w:r>
      <w:r w:rsidR="00B41A5B" w:rsidRPr="00414DDF">
        <w:rPr>
          <w:rFonts w:ascii="Times New Roman" w:eastAsia="Times New Roman" w:hAnsi="Times New Roman" w:cs="Times New Roman"/>
          <w:sz w:val="28"/>
          <w:szCs w:val="28"/>
          <w:lang w:val="uk-UA" w:eastAsia="ru-RU"/>
        </w:rPr>
        <w:t xml:space="preserve"> 1 (перше)</w:t>
      </w:r>
      <w:r w:rsidR="00927DBA" w:rsidRPr="00414DDF">
        <w:rPr>
          <w:rFonts w:ascii="Times New Roman" w:eastAsia="Times New Roman" w:hAnsi="Times New Roman" w:cs="Times New Roman"/>
          <w:sz w:val="28"/>
          <w:szCs w:val="28"/>
          <w:lang w:val="uk-UA" w:eastAsia="ru-RU"/>
        </w:rPr>
        <w:t xml:space="preserve"> січня поточного року</w:t>
      </w:r>
      <w:r w:rsidR="00071A3B" w:rsidRPr="00414DDF">
        <w:rPr>
          <w:rFonts w:ascii="Times New Roman" w:eastAsia="Times New Roman" w:hAnsi="Times New Roman" w:cs="Times New Roman"/>
          <w:sz w:val="28"/>
          <w:szCs w:val="28"/>
          <w:lang w:val="uk-UA" w:eastAsia="ru-RU"/>
        </w:rPr>
        <w:t>.</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bCs/>
          <w:sz w:val="28"/>
          <w:szCs w:val="28"/>
          <w:lang w:eastAsia="ru-RU"/>
        </w:rPr>
        <w:t>S</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bCs/>
          <w:sz w:val="28"/>
          <w:szCs w:val="28"/>
          <w:lang w:eastAsia="ru-RU"/>
        </w:rPr>
        <w:t>– </w:t>
      </w:r>
      <w:r w:rsidRPr="00414DDF">
        <w:rPr>
          <w:rFonts w:ascii="Times New Roman" w:eastAsia="Times New Roman" w:hAnsi="Times New Roman" w:cs="Times New Roman"/>
          <w:sz w:val="28"/>
          <w:szCs w:val="28"/>
          <w:lang w:eastAsia="ru-RU"/>
        </w:rPr>
        <w:t>площа місця розташування рекламного засобу, м.кв.;</w:t>
      </w:r>
    </w:p>
    <w:p w:rsidR="00230ED3" w:rsidRPr="00414DDF" w:rsidRDefault="00230ED3" w:rsidP="00230ED3">
      <w:pPr>
        <w:spacing w:after="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shd w:val="clear" w:color="auto" w:fill="FFFFFF"/>
          <w:lang w:eastAsia="ru-RU"/>
        </w:rPr>
        <w:t xml:space="preserve">При </w:t>
      </w:r>
      <w:proofErr w:type="gramStart"/>
      <w:r w:rsidRPr="00414DDF">
        <w:rPr>
          <w:rFonts w:ascii="Times New Roman" w:eastAsia="Times New Roman" w:hAnsi="Times New Roman" w:cs="Times New Roman"/>
          <w:sz w:val="28"/>
          <w:szCs w:val="28"/>
          <w:shd w:val="clear" w:color="auto" w:fill="FFFFFF"/>
          <w:lang w:eastAsia="ru-RU"/>
        </w:rPr>
        <w:t>п</w:t>
      </w:r>
      <w:proofErr w:type="gramEnd"/>
      <w:r w:rsidRPr="00414DDF">
        <w:rPr>
          <w:rFonts w:ascii="Times New Roman" w:eastAsia="Times New Roman" w:hAnsi="Times New Roman" w:cs="Times New Roman"/>
          <w:sz w:val="28"/>
          <w:szCs w:val="28"/>
          <w:shd w:val="clear" w:color="auto" w:fill="FFFFFF"/>
          <w:lang w:eastAsia="ru-RU"/>
        </w:rPr>
        <w:t>ідрахунку площі рекламоносія плата за неповний квадратний метр береться, як за повний</w:t>
      </w:r>
      <w:r w:rsidRPr="00414DDF">
        <w:rPr>
          <w:rFonts w:ascii="Times New Roman" w:eastAsia="Times New Roman" w:hAnsi="Times New Roman" w:cs="Times New Roman"/>
          <w:sz w:val="28"/>
          <w:szCs w:val="28"/>
          <w:shd w:val="clear" w:color="auto" w:fill="FFFFFF"/>
          <w:lang w:val="uk-UA" w:eastAsia="ru-RU"/>
        </w:rPr>
        <w:t>.</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Визначення площі місця розташування рекламного засобу:</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proofErr w:type="gramStart"/>
      <w:r w:rsidRPr="00414DDF">
        <w:rPr>
          <w:rFonts w:ascii="Times New Roman" w:eastAsia="Times New Roman" w:hAnsi="Times New Roman" w:cs="Times New Roman"/>
          <w:sz w:val="28"/>
          <w:szCs w:val="28"/>
          <w:lang w:eastAsia="ru-RU"/>
        </w:rPr>
        <w:t>1) Площа місця на території зеленої зони, на асфальті, ґрунті, дахах будинків /будівель/ та споруд, на якій розміщується спеціальна конструкція, визначається як сума площі її горизонтальної проекції на це місце та прилеглої ділянки завширшки 0,5 метра по периметру горизонтальної проекції цієї конструкції.</w:t>
      </w:r>
      <w:proofErr w:type="gramEnd"/>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При визначенні горизонтальної проекції </w:t>
      </w:r>
      <w:proofErr w:type="gramStart"/>
      <w:r w:rsidRPr="00414DDF">
        <w:rPr>
          <w:rFonts w:ascii="Times New Roman" w:eastAsia="Times New Roman" w:hAnsi="Times New Roman" w:cs="Times New Roman"/>
          <w:sz w:val="28"/>
          <w:szCs w:val="28"/>
          <w:lang w:eastAsia="ru-RU"/>
        </w:rPr>
        <w:t>рекламного</w:t>
      </w:r>
      <w:proofErr w:type="gramEnd"/>
      <w:r w:rsidRPr="00414DDF">
        <w:rPr>
          <w:rFonts w:ascii="Times New Roman" w:eastAsia="Times New Roman" w:hAnsi="Times New Roman" w:cs="Times New Roman"/>
          <w:sz w:val="28"/>
          <w:szCs w:val="28"/>
          <w:lang w:eastAsia="ru-RU"/>
        </w:rPr>
        <w:t xml:space="preserve"> засобу, бетонна плита і колони на яких монтується рекламна конструкція в розрахунок не береться.</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 Розміри площі зайнятої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ід рекламний засіб визначаються за формулою:</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val="en-US" w:eastAsia="ru-RU"/>
        </w:rPr>
      </w:pPr>
      <w:r w:rsidRPr="00414DDF">
        <w:rPr>
          <w:rFonts w:ascii="Times New Roman" w:eastAsia="Times New Roman" w:hAnsi="Times New Roman" w:cs="Times New Roman"/>
          <w:sz w:val="28"/>
          <w:szCs w:val="28"/>
          <w:lang w:val="en-US" w:eastAsia="ru-RU"/>
        </w:rPr>
        <w:t xml:space="preserve">S = (L+ 2b) </w:t>
      </w:r>
      <w:r w:rsidRPr="00414DDF">
        <w:rPr>
          <w:rFonts w:ascii="Times New Roman" w:eastAsia="Times New Roman" w:hAnsi="Times New Roman" w:cs="Times New Roman"/>
          <w:sz w:val="28"/>
          <w:szCs w:val="28"/>
          <w:lang w:eastAsia="ru-RU"/>
        </w:rPr>
        <w:t>х</w:t>
      </w:r>
      <w:r w:rsidRPr="00414DDF">
        <w:rPr>
          <w:rFonts w:ascii="Times New Roman" w:eastAsia="Times New Roman" w:hAnsi="Times New Roman" w:cs="Times New Roman"/>
          <w:sz w:val="28"/>
          <w:szCs w:val="28"/>
          <w:lang w:val="en-US" w:eastAsia="ru-RU"/>
        </w:rPr>
        <w:t xml:space="preserve"> (a +2c) = </w:t>
      </w:r>
      <w:r w:rsidRPr="00414DDF">
        <w:rPr>
          <w:rFonts w:ascii="Times New Roman" w:eastAsia="Times New Roman" w:hAnsi="Times New Roman" w:cs="Times New Roman"/>
          <w:sz w:val="28"/>
          <w:szCs w:val="28"/>
          <w:lang w:eastAsia="ru-RU"/>
        </w:rPr>
        <w:t>кв</w:t>
      </w:r>
      <w:r w:rsidRPr="00414DDF">
        <w:rPr>
          <w:rFonts w:ascii="Times New Roman" w:eastAsia="Times New Roman" w:hAnsi="Times New Roman" w:cs="Times New Roman"/>
          <w:sz w:val="28"/>
          <w:szCs w:val="28"/>
          <w:lang w:val="en-US" w:eastAsia="ru-RU"/>
        </w:rPr>
        <w:t xml:space="preserve">. </w:t>
      </w:r>
      <w:r w:rsidRPr="00414DDF">
        <w:rPr>
          <w:rFonts w:ascii="Times New Roman" w:eastAsia="Times New Roman" w:hAnsi="Times New Roman" w:cs="Times New Roman"/>
          <w:sz w:val="28"/>
          <w:szCs w:val="28"/>
          <w:lang w:eastAsia="ru-RU"/>
        </w:rPr>
        <w:t>м</w:t>
      </w:r>
      <w:r w:rsidRPr="00414DDF">
        <w:rPr>
          <w:rFonts w:ascii="Times New Roman" w:eastAsia="Times New Roman" w:hAnsi="Times New Roman" w:cs="Times New Roman"/>
          <w:sz w:val="28"/>
          <w:szCs w:val="28"/>
          <w:lang w:val="en-US" w:eastAsia="ru-RU"/>
        </w:rPr>
        <w:t xml:space="preserve">., </w:t>
      </w:r>
      <w:r w:rsidRPr="00414DDF">
        <w:rPr>
          <w:rFonts w:ascii="Times New Roman" w:eastAsia="Times New Roman" w:hAnsi="Times New Roman" w:cs="Times New Roman"/>
          <w:sz w:val="28"/>
          <w:szCs w:val="28"/>
          <w:lang w:eastAsia="ru-RU"/>
        </w:rPr>
        <w:t>де</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L – довжина горизонтальної проекції рекламного засобу від 1,0 </w:t>
      </w:r>
      <w:proofErr w:type="gramStart"/>
      <w:r w:rsidRPr="00414DDF">
        <w:rPr>
          <w:rFonts w:ascii="Times New Roman" w:eastAsia="Times New Roman" w:hAnsi="Times New Roman" w:cs="Times New Roman"/>
          <w:sz w:val="28"/>
          <w:szCs w:val="28"/>
          <w:lang w:eastAsia="ru-RU"/>
        </w:rPr>
        <w:t>м і б</w:t>
      </w:r>
      <w:proofErr w:type="gramEnd"/>
      <w:r w:rsidRPr="00414DDF">
        <w:rPr>
          <w:rFonts w:ascii="Times New Roman" w:eastAsia="Times New Roman" w:hAnsi="Times New Roman" w:cs="Times New Roman"/>
          <w:sz w:val="28"/>
          <w:szCs w:val="28"/>
          <w:lang w:eastAsia="ru-RU"/>
        </w:rPr>
        <w:t>ільше;</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b – ширина прилеглої території по довжині проекції = 0,5 м;</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а  – ширина горизонтальної проекції рекламної конструкції;</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proofErr w:type="gramStart"/>
      <w:r w:rsidRPr="00414DDF">
        <w:rPr>
          <w:rFonts w:ascii="Times New Roman" w:eastAsia="Times New Roman" w:hAnsi="Times New Roman" w:cs="Times New Roman"/>
          <w:sz w:val="28"/>
          <w:szCs w:val="28"/>
          <w:lang w:eastAsia="ru-RU"/>
        </w:rPr>
        <w:t>с – ширина прилеглої території по ширині проекції = 0,5 м.</w:t>
      </w:r>
      <w:proofErr w:type="gramEnd"/>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lastRenderedPageBreak/>
        <w:t xml:space="preserve">2) Для щитових рекламних засобів на </w:t>
      </w:r>
      <w:proofErr w:type="gramStart"/>
      <w:r w:rsidRPr="00414DDF">
        <w:rPr>
          <w:rFonts w:ascii="Times New Roman" w:eastAsia="Times New Roman" w:hAnsi="Times New Roman" w:cs="Times New Roman"/>
          <w:sz w:val="28"/>
          <w:szCs w:val="28"/>
          <w:lang w:eastAsia="ru-RU"/>
        </w:rPr>
        <w:t>ст</w:t>
      </w:r>
      <w:proofErr w:type="gramEnd"/>
      <w:r w:rsidRPr="00414DDF">
        <w:rPr>
          <w:rFonts w:ascii="Times New Roman" w:eastAsia="Times New Roman" w:hAnsi="Times New Roman" w:cs="Times New Roman"/>
          <w:sz w:val="28"/>
          <w:szCs w:val="28"/>
          <w:lang w:eastAsia="ru-RU"/>
        </w:rPr>
        <w:t>інах будівель та споруд, а також різного виду банерів на опорах вуличного освітлення, електромережі, контактної мережі, над проїжджою частиною доріг, тумби, стели та банери комунальної форми власності площа місця їх розташування дорівнює площі вертикальної проекції цього рекламного засобу на паралельну їй площину.</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Розміри площі зайнятої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ід вищезазначені рекламні засоби визначаються за формулою:</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S = (L х h) = кв. м., де</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L – довжина рекламного засобу;</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h – висота рекламного засобу.</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3) Для вертикальних та горизонтальних рекламних кронштейнів на </w:t>
      </w:r>
      <w:proofErr w:type="gramStart"/>
      <w:r w:rsidRPr="00414DDF">
        <w:rPr>
          <w:rFonts w:ascii="Times New Roman" w:eastAsia="Times New Roman" w:hAnsi="Times New Roman" w:cs="Times New Roman"/>
          <w:sz w:val="28"/>
          <w:szCs w:val="28"/>
          <w:lang w:eastAsia="ru-RU"/>
        </w:rPr>
        <w:t>ст</w:t>
      </w:r>
      <w:proofErr w:type="gramEnd"/>
      <w:r w:rsidRPr="00414DDF">
        <w:rPr>
          <w:rFonts w:ascii="Times New Roman" w:eastAsia="Times New Roman" w:hAnsi="Times New Roman" w:cs="Times New Roman"/>
          <w:sz w:val="28"/>
          <w:szCs w:val="28"/>
          <w:lang w:eastAsia="ru-RU"/>
        </w:rPr>
        <w:t>інах будівель та споруд, площа місця на якому розміщуються рекламні кронштейни визначається, як сума площі бокової проекції рекламного кронштейна на це місце та прилеглої ділянки завширшки 0,5 м по периметру бокової проекції рекламного кронштейна.</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Розміри площі зайнятої </w:t>
      </w:r>
      <w:proofErr w:type="gramStart"/>
      <w:r w:rsidRPr="00414DDF">
        <w:rPr>
          <w:rFonts w:ascii="Times New Roman" w:eastAsia="Times New Roman" w:hAnsi="Times New Roman" w:cs="Times New Roman"/>
          <w:sz w:val="28"/>
          <w:szCs w:val="28"/>
          <w:lang w:eastAsia="ru-RU"/>
        </w:rPr>
        <w:t>п</w:t>
      </w:r>
      <w:proofErr w:type="gramEnd"/>
      <w:r w:rsidRPr="00414DDF">
        <w:rPr>
          <w:rFonts w:ascii="Times New Roman" w:eastAsia="Times New Roman" w:hAnsi="Times New Roman" w:cs="Times New Roman"/>
          <w:sz w:val="28"/>
          <w:szCs w:val="28"/>
          <w:lang w:eastAsia="ru-RU"/>
        </w:rPr>
        <w:t>ід такі рекламні кронштейни визначаються за формулою:</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S к = (h + 2 х 0,5) х (L + 2 х 0,5) = кв. м., де</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h – висота рекламного кронштейна;</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L – довжина бокової сторони кронштейна.</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 xml:space="preserve">4) Для неназемного та недахового </w:t>
      </w:r>
      <w:proofErr w:type="gramStart"/>
      <w:r w:rsidRPr="00414DDF">
        <w:rPr>
          <w:rFonts w:ascii="Times New Roman" w:eastAsia="Times New Roman" w:hAnsi="Times New Roman" w:cs="Times New Roman"/>
          <w:sz w:val="28"/>
          <w:szCs w:val="28"/>
          <w:lang w:eastAsia="ru-RU"/>
        </w:rPr>
        <w:t>рекламного</w:t>
      </w:r>
      <w:proofErr w:type="gramEnd"/>
      <w:r w:rsidRPr="00414DDF">
        <w:rPr>
          <w:rFonts w:ascii="Times New Roman" w:eastAsia="Times New Roman" w:hAnsi="Times New Roman" w:cs="Times New Roman"/>
          <w:sz w:val="28"/>
          <w:szCs w:val="28"/>
          <w:lang w:eastAsia="ru-RU"/>
        </w:rPr>
        <w:t xml:space="preserve"> засобу площа місця дорівнює площі проекції цього засобу на уявну паралельну їй площину.</w:t>
      </w:r>
    </w:p>
    <w:p w:rsidR="00A42AE6" w:rsidRPr="00414DDF" w:rsidRDefault="00B12478" w:rsidP="006A1CC5">
      <w:pPr>
        <w:spacing w:before="180" w:after="180" w:line="240" w:lineRule="auto"/>
        <w:jc w:val="both"/>
        <w:rPr>
          <w:rFonts w:ascii="Times New Roman" w:eastAsia="Times New Roman" w:hAnsi="Times New Roman" w:cs="Times New Roman"/>
          <w:sz w:val="28"/>
          <w:szCs w:val="28"/>
          <w:lang w:val="uk-UA" w:eastAsia="ru-RU"/>
        </w:rPr>
      </w:pPr>
      <w:proofErr w:type="gramStart"/>
      <w:r w:rsidRPr="00414DDF">
        <w:rPr>
          <w:rFonts w:ascii="Times New Roman" w:eastAsia="Times New Roman" w:hAnsi="Times New Roman" w:cs="Times New Roman"/>
          <w:bCs/>
          <w:sz w:val="28"/>
          <w:szCs w:val="28"/>
          <w:lang w:eastAsia="ru-RU"/>
        </w:rPr>
        <w:t>Км</w:t>
      </w:r>
      <w:proofErr w:type="gramEnd"/>
      <w:r w:rsidRPr="00414DDF">
        <w:rPr>
          <w:rFonts w:ascii="Times New Roman" w:eastAsia="Times New Roman" w:hAnsi="Times New Roman" w:cs="Times New Roman"/>
          <w:bCs/>
          <w:sz w:val="28"/>
          <w:szCs w:val="28"/>
          <w:lang w:eastAsia="ru-RU"/>
        </w:rPr>
        <w:t> </w:t>
      </w:r>
      <w:r w:rsidRPr="00414DDF">
        <w:rPr>
          <w:rFonts w:ascii="Times New Roman" w:eastAsia="Times New Roman" w:hAnsi="Times New Roman" w:cs="Times New Roman"/>
          <w:sz w:val="28"/>
          <w:szCs w:val="28"/>
          <w:lang w:eastAsia="ru-RU"/>
        </w:rPr>
        <w:t>– коефіцієнт місця розташування:</w:t>
      </w:r>
    </w:p>
    <w:p w:rsidR="00A113AA" w:rsidRPr="00414DDF" w:rsidRDefault="00A113AA" w:rsidP="00A113AA">
      <w:pPr>
        <w:widowControl w:val="0"/>
        <w:autoSpaceDE w:val="0"/>
        <w:autoSpaceDN w:val="0"/>
        <w:adjustRightInd w:val="0"/>
        <w:spacing w:after="0" w:line="240" w:lineRule="auto"/>
        <w:jc w:val="center"/>
        <w:rPr>
          <w:rFonts w:ascii="Times New Roman CYR" w:eastAsia="Calibri" w:hAnsi="Times New Roman CYR" w:cs="Times New Roman CYR"/>
          <w:b/>
          <w:bCs/>
          <w:sz w:val="28"/>
          <w:szCs w:val="28"/>
        </w:rPr>
      </w:pPr>
      <w:r w:rsidRPr="00414DDF">
        <w:rPr>
          <w:rFonts w:ascii="Times New Roman" w:eastAsia="Times New Roman" w:hAnsi="Times New Roman" w:cs="Times New Roman"/>
          <w:sz w:val="28"/>
          <w:szCs w:val="28"/>
          <w:u w:val="single"/>
          <w:lang w:val="uk-UA" w:eastAsia="ar-SA"/>
        </w:rPr>
        <w:t>Табл.1</w:t>
      </w:r>
      <w:r w:rsidRPr="00414DDF">
        <w:rPr>
          <w:rFonts w:ascii="Times New Roman" w:eastAsia="Times New Roman" w:hAnsi="Times New Roman" w:cs="Times New Roman"/>
          <w:b/>
          <w:sz w:val="28"/>
          <w:szCs w:val="28"/>
          <w:u w:val="single"/>
          <w:lang w:val="uk-UA" w:eastAsia="ar-SA"/>
        </w:rPr>
        <w:t xml:space="preserve">  </w:t>
      </w:r>
      <w:r w:rsidRPr="00414DDF">
        <w:rPr>
          <w:rFonts w:ascii="Times New Roman CYR" w:eastAsia="Calibri" w:hAnsi="Times New Roman CYR" w:cs="Times New Roman CYR"/>
          <w:b/>
          <w:bCs/>
          <w:sz w:val="28"/>
          <w:szCs w:val="28"/>
        </w:rPr>
        <w:t>Зональний поділ території міста на зони,</w:t>
      </w:r>
    </w:p>
    <w:p w:rsidR="00A113AA" w:rsidRPr="00414DDF" w:rsidRDefault="00A113AA" w:rsidP="00C4240E">
      <w:pPr>
        <w:widowControl w:val="0"/>
        <w:autoSpaceDE w:val="0"/>
        <w:autoSpaceDN w:val="0"/>
        <w:adjustRightInd w:val="0"/>
        <w:spacing w:after="0" w:line="240" w:lineRule="auto"/>
        <w:jc w:val="center"/>
        <w:rPr>
          <w:rFonts w:ascii="Times New Roman CYR" w:eastAsia="Calibri" w:hAnsi="Times New Roman CYR" w:cs="Times New Roman CYR"/>
          <w:b/>
          <w:bCs/>
          <w:sz w:val="28"/>
          <w:szCs w:val="28"/>
        </w:rPr>
      </w:pPr>
      <w:r w:rsidRPr="00414DDF">
        <w:rPr>
          <w:rFonts w:ascii="Times New Roman CYR" w:eastAsia="Calibri" w:hAnsi="Times New Roman CYR" w:cs="Times New Roman CYR"/>
          <w:b/>
          <w:bCs/>
          <w:sz w:val="28"/>
          <w:szCs w:val="28"/>
        </w:rPr>
        <w:t>по яким застос</w:t>
      </w:r>
      <w:r w:rsidR="0046278C" w:rsidRPr="00414DDF">
        <w:rPr>
          <w:rFonts w:ascii="Times New Roman CYR" w:eastAsia="Calibri" w:hAnsi="Times New Roman CYR" w:cs="Times New Roman CYR"/>
          <w:b/>
          <w:bCs/>
          <w:sz w:val="28"/>
          <w:szCs w:val="28"/>
        </w:rPr>
        <w:t>овується коефі</w:t>
      </w:r>
      <w:proofErr w:type="gramStart"/>
      <w:r w:rsidR="0046278C" w:rsidRPr="00414DDF">
        <w:rPr>
          <w:rFonts w:ascii="Times New Roman CYR" w:eastAsia="Calibri" w:hAnsi="Times New Roman CYR" w:cs="Times New Roman CYR"/>
          <w:b/>
          <w:bCs/>
          <w:sz w:val="28"/>
          <w:szCs w:val="28"/>
        </w:rPr>
        <w:t>ціент</w:t>
      </w:r>
      <w:proofErr w:type="gramEnd"/>
      <w:r w:rsidR="0045202B" w:rsidRPr="00414DDF">
        <w:rPr>
          <w:rFonts w:ascii="Times New Roman CYR" w:eastAsia="Calibri" w:hAnsi="Times New Roman CYR" w:cs="Times New Roman CYR"/>
          <w:b/>
          <w:bCs/>
          <w:sz w:val="28"/>
          <w:szCs w:val="28"/>
          <w:lang w:val="uk-UA"/>
        </w:rPr>
        <w:t xml:space="preserve"> місця розташування</w:t>
      </w:r>
      <w:r w:rsidR="0046278C" w:rsidRPr="00414DDF">
        <w:rPr>
          <w:rFonts w:ascii="Times New Roman CYR" w:eastAsia="Calibri" w:hAnsi="Times New Roman CYR" w:cs="Times New Roman CYR"/>
          <w:b/>
          <w:bCs/>
          <w:sz w:val="28"/>
          <w:szCs w:val="28"/>
        </w:rPr>
        <w:t xml:space="preserve"> (</w:t>
      </w:r>
      <w:r w:rsidR="0046278C" w:rsidRPr="00414DDF">
        <w:rPr>
          <w:rFonts w:ascii="Times New Roman" w:eastAsia="Times New Roman" w:hAnsi="Times New Roman" w:cs="Times New Roman"/>
          <w:bCs/>
          <w:sz w:val="28"/>
          <w:szCs w:val="28"/>
          <w:lang w:eastAsia="ru-RU"/>
        </w:rPr>
        <w:t>Км</w:t>
      </w:r>
      <w:r w:rsidRPr="00414DDF">
        <w:rPr>
          <w:rFonts w:ascii="Times New Roman CYR" w:eastAsia="Calibri" w:hAnsi="Times New Roman CYR" w:cs="Times New Roman CYR"/>
          <w:b/>
          <w:bCs/>
          <w:sz w:val="28"/>
          <w:szCs w:val="28"/>
        </w:rPr>
        <w:t>)</w:t>
      </w:r>
    </w:p>
    <w:p w:rsidR="00A113AA" w:rsidRPr="00414DDF" w:rsidRDefault="00A113AA" w:rsidP="00A113AA">
      <w:pPr>
        <w:suppressAutoHyphens/>
        <w:spacing w:after="0" w:line="240" w:lineRule="auto"/>
        <w:jc w:val="center"/>
        <w:rPr>
          <w:rFonts w:ascii="Times New Roman" w:eastAsia="Times New Roman" w:hAnsi="Times New Roman" w:cs="Times New Roman"/>
          <w:sz w:val="28"/>
          <w:szCs w:val="24"/>
          <w:lang w:eastAsia="ar-SA"/>
        </w:rPr>
      </w:pPr>
    </w:p>
    <w:tbl>
      <w:tblPr>
        <w:tblW w:w="0" w:type="auto"/>
        <w:tblInd w:w="-5" w:type="dxa"/>
        <w:tblLayout w:type="fixed"/>
        <w:tblLook w:val="0000" w:firstRow="0" w:lastRow="0" w:firstColumn="0" w:lastColumn="0" w:noHBand="0" w:noVBand="0"/>
      </w:tblPr>
      <w:tblGrid>
        <w:gridCol w:w="1001"/>
        <w:gridCol w:w="1737"/>
        <w:gridCol w:w="6559"/>
      </w:tblGrid>
      <w:tr w:rsidR="00414DDF" w:rsidRPr="00414DDF" w:rsidTr="00D5399E">
        <w:tc>
          <w:tcPr>
            <w:tcW w:w="1001" w:type="dxa"/>
            <w:tcBorders>
              <w:top w:val="single" w:sz="4" w:space="0" w:color="000000"/>
              <w:left w:val="single" w:sz="4" w:space="0" w:color="000000"/>
              <w:bottom w:val="single" w:sz="4" w:space="0" w:color="000000"/>
            </w:tcBorders>
            <w:shd w:val="clear" w:color="auto" w:fill="auto"/>
          </w:tcPr>
          <w:p w:rsidR="00A113AA" w:rsidRPr="00414DDF" w:rsidRDefault="00A113AA" w:rsidP="00A113AA">
            <w:pPr>
              <w:suppressAutoHyphens/>
              <w:spacing w:after="0" w:line="240" w:lineRule="auto"/>
              <w:rPr>
                <w:rFonts w:ascii="Times New Roman" w:eastAsia="Times New Roman" w:hAnsi="Times New Roman" w:cs="Times New Roman"/>
                <w:b/>
                <w:sz w:val="24"/>
                <w:szCs w:val="24"/>
                <w:lang w:eastAsia="ar-SA"/>
              </w:rPr>
            </w:pPr>
            <w:r w:rsidRPr="00414DDF">
              <w:rPr>
                <w:rFonts w:ascii="Times New Roman" w:eastAsia="Times New Roman" w:hAnsi="Times New Roman" w:cs="Times New Roman"/>
                <w:sz w:val="28"/>
                <w:szCs w:val="24"/>
                <w:lang w:eastAsia="ar-SA"/>
              </w:rPr>
              <w:t xml:space="preserve"> </w:t>
            </w: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r w:rsidRPr="00414DDF">
              <w:rPr>
                <w:rFonts w:ascii="Times New Roman" w:eastAsia="Times New Roman" w:hAnsi="Times New Roman" w:cs="Times New Roman"/>
                <w:b/>
                <w:sz w:val="24"/>
                <w:szCs w:val="24"/>
                <w:lang w:eastAsia="ar-SA"/>
              </w:rPr>
              <w:t xml:space="preserve">  Зона</w:t>
            </w:r>
          </w:p>
        </w:tc>
        <w:tc>
          <w:tcPr>
            <w:tcW w:w="1737" w:type="dxa"/>
            <w:tcBorders>
              <w:top w:val="single" w:sz="4" w:space="0" w:color="000000"/>
              <w:left w:val="single" w:sz="4" w:space="0" w:color="000000"/>
              <w:bottom w:val="single" w:sz="4" w:space="0" w:color="000000"/>
            </w:tcBorders>
            <w:shd w:val="clear" w:color="auto" w:fill="auto"/>
          </w:tcPr>
          <w:p w:rsidR="00A113AA" w:rsidRPr="00414DDF" w:rsidRDefault="00A113AA" w:rsidP="00A113AA">
            <w:pPr>
              <w:suppressAutoHyphens/>
              <w:snapToGrid w:val="0"/>
              <w:spacing w:after="0" w:line="240" w:lineRule="auto"/>
              <w:rPr>
                <w:rFonts w:ascii="Times New Roman" w:eastAsia="Times New Roman" w:hAnsi="Times New Roman" w:cs="Times New Roman"/>
                <w:sz w:val="24"/>
                <w:szCs w:val="24"/>
                <w:lang w:eastAsia="ar-SA"/>
              </w:rPr>
            </w:pP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r w:rsidRPr="00414DDF">
              <w:rPr>
                <w:rFonts w:ascii="Times New Roman" w:eastAsia="Times New Roman" w:hAnsi="Times New Roman" w:cs="Times New Roman"/>
                <w:sz w:val="24"/>
                <w:szCs w:val="24"/>
                <w:lang w:eastAsia="ar-SA"/>
              </w:rPr>
              <w:t xml:space="preserve">   </w:t>
            </w:r>
            <w:r w:rsidRPr="00414DDF">
              <w:rPr>
                <w:rFonts w:ascii="Times New Roman" w:eastAsia="Times New Roman" w:hAnsi="Times New Roman" w:cs="Times New Roman"/>
                <w:b/>
                <w:sz w:val="24"/>
                <w:szCs w:val="24"/>
                <w:lang w:eastAsia="ar-SA"/>
              </w:rPr>
              <w:t>Коефіцієнт</w:t>
            </w: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p>
        </w:tc>
        <w:tc>
          <w:tcPr>
            <w:tcW w:w="6559" w:type="dxa"/>
            <w:tcBorders>
              <w:top w:val="single" w:sz="4" w:space="0" w:color="000000"/>
              <w:left w:val="single" w:sz="4" w:space="0" w:color="000000"/>
              <w:bottom w:val="single" w:sz="4" w:space="0" w:color="000000"/>
              <w:right w:val="single" w:sz="4" w:space="0" w:color="000000"/>
            </w:tcBorders>
            <w:shd w:val="clear" w:color="auto" w:fill="auto"/>
          </w:tcPr>
          <w:p w:rsidR="00A113AA" w:rsidRPr="00414DDF" w:rsidRDefault="00A113AA" w:rsidP="00A113AA">
            <w:pPr>
              <w:suppressAutoHyphens/>
              <w:snapToGrid w:val="0"/>
              <w:spacing w:after="0" w:line="240" w:lineRule="auto"/>
              <w:rPr>
                <w:rFonts w:ascii="Times New Roman" w:eastAsia="Times New Roman" w:hAnsi="Times New Roman" w:cs="Times New Roman"/>
                <w:sz w:val="24"/>
                <w:szCs w:val="24"/>
                <w:lang w:eastAsia="ar-SA"/>
              </w:rPr>
            </w:pPr>
          </w:p>
          <w:p w:rsidR="00A113AA" w:rsidRPr="00414DDF" w:rsidRDefault="00A113AA" w:rsidP="00071A3B">
            <w:pPr>
              <w:suppressAutoHyphens/>
              <w:spacing w:after="0" w:line="240" w:lineRule="auto"/>
              <w:rPr>
                <w:rFonts w:ascii="Times New Roman" w:eastAsia="Times New Roman" w:hAnsi="Times New Roman" w:cs="Times New Roman"/>
                <w:sz w:val="24"/>
                <w:szCs w:val="24"/>
                <w:lang w:val="uk-UA" w:eastAsia="ar-SA"/>
              </w:rPr>
            </w:pPr>
            <w:r w:rsidRPr="00414DDF">
              <w:rPr>
                <w:rFonts w:ascii="Times New Roman" w:eastAsia="Times New Roman" w:hAnsi="Times New Roman" w:cs="Times New Roman"/>
                <w:b/>
                <w:sz w:val="24"/>
                <w:szCs w:val="24"/>
                <w:lang w:eastAsia="ar-SA"/>
              </w:rPr>
              <w:t xml:space="preserve">                  </w:t>
            </w:r>
            <w:r w:rsidR="00071A3B" w:rsidRPr="00414DDF">
              <w:rPr>
                <w:rFonts w:ascii="Times New Roman" w:eastAsia="Times New Roman" w:hAnsi="Times New Roman" w:cs="Times New Roman"/>
                <w:b/>
                <w:sz w:val="24"/>
                <w:szCs w:val="24"/>
                <w:lang w:val="uk-UA" w:eastAsia="ar-SA"/>
              </w:rPr>
              <w:t>Населений пункт</w:t>
            </w:r>
          </w:p>
        </w:tc>
      </w:tr>
      <w:tr w:rsidR="00414DDF" w:rsidRPr="00414DDF" w:rsidTr="00D5399E">
        <w:tc>
          <w:tcPr>
            <w:tcW w:w="1001" w:type="dxa"/>
            <w:tcBorders>
              <w:top w:val="single" w:sz="4" w:space="0" w:color="000000"/>
              <w:left w:val="single" w:sz="4" w:space="0" w:color="000000"/>
              <w:bottom w:val="single" w:sz="4" w:space="0" w:color="000000"/>
            </w:tcBorders>
            <w:shd w:val="clear" w:color="auto" w:fill="auto"/>
          </w:tcPr>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r w:rsidRPr="00414DDF">
              <w:rPr>
                <w:rFonts w:ascii="Times New Roman" w:eastAsia="Times New Roman" w:hAnsi="Times New Roman" w:cs="Times New Roman"/>
                <w:sz w:val="24"/>
                <w:szCs w:val="24"/>
                <w:lang w:eastAsia="ar-SA"/>
              </w:rPr>
              <w:t xml:space="preserve">     І</w:t>
            </w: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p>
        </w:tc>
        <w:tc>
          <w:tcPr>
            <w:tcW w:w="1737" w:type="dxa"/>
            <w:tcBorders>
              <w:top w:val="single" w:sz="4" w:space="0" w:color="000000"/>
              <w:left w:val="single" w:sz="4" w:space="0" w:color="000000"/>
              <w:bottom w:val="single" w:sz="4" w:space="0" w:color="000000"/>
            </w:tcBorders>
            <w:shd w:val="clear" w:color="auto" w:fill="auto"/>
          </w:tcPr>
          <w:p w:rsidR="00A113AA" w:rsidRPr="00414DDF" w:rsidRDefault="00A113AA" w:rsidP="00A113AA">
            <w:pPr>
              <w:suppressAutoHyphens/>
              <w:spacing w:after="0" w:line="240" w:lineRule="auto"/>
              <w:rPr>
                <w:rFonts w:ascii="Times New Roman" w:eastAsia="Times New Roman" w:hAnsi="Times New Roman" w:cs="Times New Roman"/>
                <w:sz w:val="28"/>
                <w:szCs w:val="28"/>
                <w:u w:val="single"/>
                <w:lang w:eastAsia="ar-SA"/>
              </w:rPr>
            </w:pPr>
            <w:r w:rsidRPr="00414DDF">
              <w:rPr>
                <w:rFonts w:ascii="Times New Roman" w:eastAsia="Times New Roman" w:hAnsi="Times New Roman" w:cs="Times New Roman"/>
                <w:b/>
                <w:sz w:val="28"/>
                <w:szCs w:val="28"/>
                <w:lang w:eastAsia="ar-SA"/>
              </w:rPr>
              <w:t xml:space="preserve">           </w:t>
            </w:r>
            <w:r w:rsidRPr="00414DDF">
              <w:rPr>
                <w:rFonts w:ascii="Times New Roman" w:eastAsia="Times New Roman" w:hAnsi="Times New Roman" w:cs="Times New Roman"/>
                <w:b/>
                <w:sz w:val="28"/>
                <w:szCs w:val="28"/>
                <w:lang w:val="uk-UA" w:eastAsia="ar-SA"/>
              </w:rPr>
              <w:t>2</w:t>
            </w:r>
            <w:r w:rsidRPr="00414DDF">
              <w:rPr>
                <w:rFonts w:ascii="Times New Roman" w:eastAsia="Times New Roman" w:hAnsi="Times New Roman" w:cs="Times New Roman"/>
                <w:b/>
                <w:sz w:val="28"/>
                <w:szCs w:val="28"/>
                <w:lang w:eastAsia="ar-SA"/>
              </w:rPr>
              <w:t xml:space="preserve"> </w:t>
            </w:r>
          </w:p>
        </w:tc>
        <w:tc>
          <w:tcPr>
            <w:tcW w:w="6559" w:type="dxa"/>
            <w:tcBorders>
              <w:top w:val="single" w:sz="4" w:space="0" w:color="000000"/>
              <w:left w:val="single" w:sz="4" w:space="0" w:color="000000"/>
              <w:bottom w:val="single" w:sz="4" w:space="0" w:color="000000"/>
              <w:right w:val="single" w:sz="4" w:space="0" w:color="000000"/>
            </w:tcBorders>
            <w:shd w:val="clear" w:color="auto" w:fill="auto"/>
          </w:tcPr>
          <w:p w:rsidR="00A113AA" w:rsidRPr="00414DDF" w:rsidRDefault="00071A3B" w:rsidP="00A113AA">
            <w:pPr>
              <w:suppressAutoHyphens/>
              <w:spacing w:after="0" w:line="240" w:lineRule="auto"/>
              <w:rPr>
                <w:rFonts w:ascii="Times New Roman" w:eastAsia="Times New Roman" w:hAnsi="Times New Roman" w:cs="Times New Roman"/>
                <w:sz w:val="28"/>
                <w:szCs w:val="28"/>
                <w:lang w:val="uk-UA" w:eastAsia="ar-SA"/>
              </w:rPr>
            </w:pPr>
            <w:r w:rsidRPr="00414DDF">
              <w:rPr>
                <w:rFonts w:ascii="Times New Roman" w:eastAsia="Times New Roman" w:hAnsi="Times New Roman" w:cs="Times New Roman"/>
                <w:sz w:val="28"/>
                <w:szCs w:val="28"/>
                <w:lang w:val="uk-UA" w:eastAsia="ar-SA"/>
              </w:rPr>
              <w:t>м. Малин</w:t>
            </w:r>
            <w:r w:rsidR="00A113AA" w:rsidRPr="00414DDF">
              <w:rPr>
                <w:rFonts w:ascii="Times New Roman" w:eastAsia="Times New Roman" w:hAnsi="Times New Roman" w:cs="Times New Roman"/>
                <w:sz w:val="28"/>
                <w:szCs w:val="28"/>
                <w:lang w:eastAsia="ar-SA"/>
              </w:rPr>
              <w:t xml:space="preserve"> </w:t>
            </w:r>
          </w:p>
        </w:tc>
      </w:tr>
      <w:tr w:rsidR="00414DDF" w:rsidRPr="00414DDF" w:rsidTr="00D5399E">
        <w:tc>
          <w:tcPr>
            <w:tcW w:w="1001" w:type="dxa"/>
            <w:tcBorders>
              <w:top w:val="single" w:sz="4" w:space="0" w:color="000000"/>
              <w:left w:val="single" w:sz="4" w:space="0" w:color="000000"/>
              <w:bottom w:val="single" w:sz="4" w:space="0" w:color="000000"/>
            </w:tcBorders>
            <w:shd w:val="clear" w:color="auto" w:fill="auto"/>
          </w:tcPr>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r w:rsidRPr="00414DDF">
              <w:rPr>
                <w:rFonts w:ascii="Times New Roman" w:eastAsia="Times New Roman" w:hAnsi="Times New Roman" w:cs="Times New Roman"/>
                <w:sz w:val="24"/>
                <w:szCs w:val="24"/>
                <w:lang w:eastAsia="ar-SA"/>
              </w:rPr>
              <w:t xml:space="preserve">     ІІ</w:t>
            </w: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p>
        </w:tc>
        <w:tc>
          <w:tcPr>
            <w:tcW w:w="1737" w:type="dxa"/>
            <w:tcBorders>
              <w:top w:val="single" w:sz="4" w:space="0" w:color="000000"/>
              <w:left w:val="single" w:sz="4" w:space="0" w:color="000000"/>
              <w:bottom w:val="single" w:sz="4" w:space="0" w:color="000000"/>
            </w:tcBorders>
            <w:shd w:val="clear" w:color="auto" w:fill="auto"/>
          </w:tcPr>
          <w:p w:rsidR="00A113AA" w:rsidRPr="00414DDF" w:rsidRDefault="00A113AA" w:rsidP="00A113AA">
            <w:pPr>
              <w:suppressAutoHyphens/>
              <w:spacing w:after="0" w:line="240" w:lineRule="auto"/>
              <w:rPr>
                <w:rFonts w:ascii="Times New Roman" w:eastAsia="Times New Roman" w:hAnsi="Times New Roman" w:cs="Times New Roman"/>
                <w:sz w:val="28"/>
                <w:szCs w:val="28"/>
                <w:u w:val="single"/>
                <w:lang w:val="uk-UA" w:eastAsia="ar-SA"/>
              </w:rPr>
            </w:pPr>
            <w:r w:rsidRPr="00414DDF">
              <w:rPr>
                <w:rFonts w:ascii="Times New Roman" w:eastAsia="Times New Roman" w:hAnsi="Times New Roman" w:cs="Times New Roman"/>
                <w:b/>
                <w:sz w:val="28"/>
                <w:szCs w:val="28"/>
                <w:lang w:eastAsia="ar-SA"/>
              </w:rPr>
              <w:t xml:space="preserve">           </w:t>
            </w:r>
            <w:r w:rsidR="00071A3B" w:rsidRPr="00414DDF">
              <w:rPr>
                <w:rFonts w:ascii="Times New Roman" w:eastAsia="Times New Roman" w:hAnsi="Times New Roman" w:cs="Times New Roman"/>
                <w:b/>
                <w:sz w:val="28"/>
                <w:szCs w:val="28"/>
                <w:lang w:val="uk-UA" w:eastAsia="ar-SA"/>
              </w:rPr>
              <w:t>1</w:t>
            </w:r>
          </w:p>
        </w:tc>
        <w:tc>
          <w:tcPr>
            <w:tcW w:w="6559" w:type="dxa"/>
            <w:tcBorders>
              <w:top w:val="single" w:sz="4" w:space="0" w:color="000000"/>
              <w:left w:val="single" w:sz="4" w:space="0" w:color="000000"/>
              <w:bottom w:val="single" w:sz="4" w:space="0" w:color="000000"/>
              <w:right w:val="single" w:sz="4" w:space="0" w:color="000000"/>
            </w:tcBorders>
            <w:shd w:val="clear" w:color="auto" w:fill="auto"/>
          </w:tcPr>
          <w:p w:rsidR="00A113AA" w:rsidRPr="00414DDF" w:rsidRDefault="00071A3B" w:rsidP="00A113AA">
            <w:pPr>
              <w:suppressAutoHyphens/>
              <w:spacing w:after="0" w:line="240" w:lineRule="auto"/>
              <w:rPr>
                <w:rFonts w:ascii="Times New Roman" w:eastAsia="Times New Roman" w:hAnsi="Times New Roman" w:cs="Times New Roman"/>
                <w:sz w:val="28"/>
                <w:szCs w:val="28"/>
                <w:lang w:val="uk-UA" w:eastAsia="ar-SA"/>
              </w:rPr>
            </w:pPr>
            <w:r w:rsidRPr="00414DDF">
              <w:rPr>
                <w:rFonts w:ascii="Times New Roman" w:eastAsia="Times New Roman" w:hAnsi="Times New Roman" w:cs="Times New Roman"/>
                <w:sz w:val="28"/>
                <w:szCs w:val="28"/>
                <w:lang w:val="uk-UA" w:eastAsia="ar-SA"/>
              </w:rPr>
              <w:t>сільські та селищна ради</w:t>
            </w:r>
          </w:p>
          <w:p w:rsidR="00A113AA" w:rsidRPr="00414DDF" w:rsidRDefault="00A113AA" w:rsidP="00A113AA">
            <w:pPr>
              <w:suppressAutoHyphens/>
              <w:spacing w:after="0" w:line="240" w:lineRule="auto"/>
              <w:rPr>
                <w:rFonts w:ascii="Times New Roman" w:eastAsia="Times New Roman" w:hAnsi="Times New Roman" w:cs="Times New Roman"/>
                <w:sz w:val="28"/>
                <w:szCs w:val="28"/>
                <w:lang w:val="uk-UA" w:eastAsia="ar-SA"/>
              </w:rPr>
            </w:pP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r w:rsidRPr="00414DDF">
              <w:rPr>
                <w:rFonts w:ascii="Times New Roman" w:eastAsia="Times New Roman" w:hAnsi="Times New Roman" w:cs="Times New Roman"/>
                <w:sz w:val="28"/>
                <w:szCs w:val="28"/>
                <w:lang w:eastAsia="ar-SA"/>
              </w:rPr>
              <w:t xml:space="preserve">  </w:t>
            </w:r>
          </w:p>
        </w:tc>
      </w:tr>
      <w:tr w:rsidR="00414DDF" w:rsidRPr="00414DDF" w:rsidTr="00D5399E">
        <w:tc>
          <w:tcPr>
            <w:tcW w:w="1001" w:type="dxa"/>
            <w:tcBorders>
              <w:top w:val="single" w:sz="4" w:space="0" w:color="000000"/>
              <w:left w:val="single" w:sz="4" w:space="0" w:color="000000"/>
              <w:bottom w:val="single" w:sz="4" w:space="0" w:color="000000"/>
            </w:tcBorders>
            <w:shd w:val="clear" w:color="auto" w:fill="auto"/>
          </w:tcPr>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r w:rsidRPr="00414DDF">
              <w:rPr>
                <w:rFonts w:ascii="Times New Roman" w:eastAsia="Times New Roman" w:hAnsi="Times New Roman" w:cs="Times New Roman"/>
                <w:sz w:val="24"/>
                <w:szCs w:val="24"/>
                <w:lang w:eastAsia="ar-SA"/>
              </w:rPr>
              <w:t xml:space="preserve">    ІІІ</w:t>
            </w: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p>
          <w:p w:rsidR="00A113AA" w:rsidRPr="00414DDF" w:rsidRDefault="00A113AA" w:rsidP="00A113AA">
            <w:pPr>
              <w:suppressAutoHyphens/>
              <w:spacing w:after="0" w:line="240" w:lineRule="auto"/>
              <w:rPr>
                <w:rFonts w:ascii="Times New Roman" w:eastAsia="Times New Roman" w:hAnsi="Times New Roman" w:cs="Times New Roman"/>
                <w:sz w:val="24"/>
                <w:szCs w:val="24"/>
                <w:lang w:eastAsia="ar-SA"/>
              </w:rPr>
            </w:pPr>
          </w:p>
        </w:tc>
        <w:tc>
          <w:tcPr>
            <w:tcW w:w="1737" w:type="dxa"/>
            <w:tcBorders>
              <w:top w:val="single" w:sz="4" w:space="0" w:color="000000"/>
              <w:left w:val="single" w:sz="4" w:space="0" w:color="000000"/>
              <w:bottom w:val="single" w:sz="4" w:space="0" w:color="000000"/>
            </w:tcBorders>
            <w:shd w:val="clear" w:color="auto" w:fill="auto"/>
          </w:tcPr>
          <w:p w:rsidR="00A113AA" w:rsidRPr="00414DDF" w:rsidRDefault="00A113AA" w:rsidP="00A113AA">
            <w:pPr>
              <w:suppressAutoHyphens/>
              <w:spacing w:after="0" w:line="240" w:lineRule="auto"/>
              <w:rPr>
                <w:rFonts w:ascii="Times New Roman" w:eastAsia="Times New Roman" w:hAnsi="Times New Roman" w:cs="Times New Roman"/>
                <w:sz w:val="28"/>
                <w:szCs w:val="28"/>
                <w:u w:val="single"/>
                <w:lang w:val="uk-UA" w:eastAsia="ar-SA"/>
              </w:rPr>
            </w:pPr>
            <w:r w:rsidRPr="00414DDF">
              <w:rPr>
                <w:rFonts w:ascii="Times New Roman" w:eastAsia="Times New Roman" w:hAnsi="Times New Roman" w:cs="Times New Roman"/>
                <w:sz w:val="24"/>
                <w:szCs w:val="24"/>
                <w:lang w:eastAsia="ar-SA"/>
              </w:rPr>
              <w:t xml:space="preserve">            </w:t>
            </w:r>
            <w:r w:rsidR="00071A3B" w:rsidRPr="00414DDF">
              <w:rPr>
                <w:rFonts w:ascii="Times New Roman" w:eastAsia="Times New Roman" w:hAnsi="Times New Roman" w:cs="Times New Roman"/>
                <w:b/>
                <w:sz w:val="28"/>
                <w:szCs w:val="28"/>
                <w:lang w:val="uk-UA" w:eastAsia="ar-SA"/>
              </w:rPr>
              <w:t>1</w:t>
            </w:r>
          </w:p>
        </w:tc>
        <w:tc>
          <w:tcPr>
            <w:tcW w:w="6559" w:type="dxa"/>
            <w:tcBorders>
              <w:top w:val="single" w:sz="4" w:space="0" w:color="000000"/>
              <w:left w:val="single" w:sz="4" w:space="0" w:color="000000"/>
              <w:bottom w:val="single" w:sz="4" w:space="0" w:color="000000"/>
              <w:right w:val="single" w:sz="4" w:space="0" w:color="000000"/>
            </w:tcBorders>
            <w:shd w:val="clear" w:color="auto" w:fill="auto"/>
          </w:tcPr>
          <w:p w:rsidR="00A113AA" w:rsidRPr="00414DDF" w:rsidRDefault="00A113AA" w:rsidP="00A113AA">
            <w:pPr>
              <w:suppressAutoHyphens/>
              <w:spacing w:after="0" w:line="240" w:lineRule="auto"/>
              <w:rPr>
                <w:rFonts w:ascii="Times New Roman" w:eastAsia="Times New Roman" w:hAnsi="Times New Roman" w:cs="Times New Roman"/>
                <w:sz w:val="24"/>
                <w:szCs w:val="24"/>
                <w:lang w:val="uk-UA" w:eastAsia="ar-SA"/>
              </w:rPr>
            </w:pPr>
            <w:r w:rsidRPr="00414DDF">
              <w:rPr>
                <w:rFonts w:ascii="Times New Roman" w:eastAsia="Times New Roman" w:hAnsi="Times New Roman" w:cs="Times New Roman"/>
                <w:sz w:val="28"/>
                <w:szCs w:val="28"/>
                <w:lang w:val="uk-UA" w:eastAsia="ar-SA"/>
              </w:rPr>
              <w:t xml:space="preserve"> </w:t>
            </w:r>
            <w:r w:rsidR="00071A3B" w:rsidRPr="00414DDF">
              <w:rPr>
                <w:rFonts w:ascii="Times New Roman" w:eastAsia="Times New Roman" w:hAnsi="Times New Roman" w:cs="Times New Roman"/>
                <w:sz w:val="28"/>
                <w:szCs w:val="28"/>
                <w:lang w:val="uk-UA" w:eastAsia="ar-SA"/>
              </w:rPr>
              <w:t>за межами населених пунктів</w:t>
            </w:r>
          </w:p>
        </w:tc>
      </w:tr>
    </w:tbl>
    <w:p w:rsidR="00A113AA" w:rsidRPr="00414DDF" w:rsidRDefault="00A113AA" w:rsidP="00B12478">
      <w:pPr>
        <w:spacing w:before="180" w:after="180" w:line="240" w:lineRule="auto"/>
        <w:jc w:val="both"/>
        <w:rPr>
          <w:rFonts w:ascii="Times New Roman" w:eastAsia="Times New Roman" w:hAnsi="Times New Roman" w:cs="Times New Roman"/>
          <w:b/>
          <w:i/>
          <w:sz w:val="28"/>
          <w:szCs w:val="28"/>
          <w:u w:val="single"/>
          <w:lang w:val="uk-UA" w:eastAsia="ru-RU"/>
        </w:rPr>
      </w:pP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bCs/>
          <w:sz w:val="28"/>
          <w:szCs w:val="28"/>
          <w:lang w:val="uk-UA" w:eastAsia="ru-RU"/>
        </w:rPr>
        <w:lastRenderedPageBreak/>
        <w:t>К</w:t>
      </w:r>
      <w:r w:rsidRPr="00414DDF">
        <w:rPr>
          <w:rFonts w:ascii="Times New Roman" w:eastAsia="Times New Roman" w:hAnsi="Times New Roman" w:cs="Times New Roman"/>
          <w:bCs/>
          <w:sz w:val="28"/>
          <w:szCs w:val="28"/>
          <w:lang w:eastAsia="ru-RU"/>
        </w:rPr>
        <w:t>s</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sz w:val="28"/>
          <w:szCs w:val="28"/>
          <w:lang w:val="uk-UA" w:eastAsia="ru-RU"/>
        </w:rPr>
        <w:t xml:space="preserve">– коефіцієнт, що застосовується до двосторонніх рекламних засобів (рекламних щитів розмірами інформаційного поля не менше ніж 4 кв.м.), що мають дві ( і більше) рекламних площини, які розміщені паралельно одна до одної ( або в одній площині </w:t>
      </w:r>
      <w:r w:rsidR="00441439" w:rsidRPr="00414DDF">
        <w:rPr>
          <w:rFonts w:ascii="Times New Roman" w:eastAsia="Times New Roman" w:hAnsi="Times New Roman" w:cs="Times New Roman"/>
          <w:sz w:val="28"/>
          <w:szCs w:val="28"/>
          <w:lang w:val="uk-UA" w:eastAsia="ru-RU"/>
        </w:rPr>
        <w:t>–</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sz w:val="28"/>
          <w:szCs w:val="28"/>
          <w:lang w:val="uk-UA" w:eastAsia="ru-RU"/>
        </w:rPr>
        <w:t>одна над одною) –</w:t>
      </w:r>
      <w:r w:rsidRPr="00414DDF">
        <w:rPr>
          <w:rFonts w:ascii="Times New Roman" w:eastAsia="Times New Roman" w:hAnsi="Times New Roman" w:cs="Times New Roman"/>
          <w:sz w:val="28"/>
          <w:szCs w:val="28"/>
          <w:lang w:eastAsia="ru-RU"/>
        </w:rPr>
        <w:t> </w:t>
      </w:r>
      <w:r w:rsidRPr="00414DDF">
        <w:rPr>
          <w:rFonts w:ascii="Times New Roman" w:eastAsia="Times New Roman" w:hAnsi="Times New Roman" w:cs="Times New Roman"/>
          <w:bCs/>
          <w:sz w:val="28"/>
          <w:szCs w:val="28"/>
          <w:lang w:val="uk-UA" w:eastAsia="ru-RU"/>
        </w:rPr>
        <w:t>1,5.</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У випадку, якщо рекламний засіб, про який йдеться в цьому пункті, є одностороннім, даний коефіцієнт дорівнює – </w:t>
      </w:r>
      <w:r w:rsidRPr="00414DDF">
        <w:rPr>
          <w:rFonts w:ascii="Times New Roman" w:eastAsia="Times New Roman" w:hAnsi="Times New Roman" w:cs="Times New Roman"/>
          <w:bCs/>
          <w:sz w:val="28"/>
          <w:szCs w:val="28"/>
          <w:lang w:eastAsia="ru-RU"/>
        </w:rPr>
        <w:t>1</w:t>
      </w:r>
      <w:r w:rsidRPr="00414DDF">
        <w:rPr>
          <w:rFonts w:ascii="Times New Roman" w:eastAsia="Times New Roman" w:hAnsi="Times New Roman" w:cs="Times New Roman"/>
          <w:sz w:val="28"/>
          <w:szCs w:val="28"/>
          <w:lang w:eastAsia="ru-RU"/>
        </w:rPr>
        <w:t>.</w:t>
      </w:r>
    </w:p>
    <w:p w:rsidR="00B12478" w:rsidRPr="00414DDF" w:rsidRDefault="00230ED3"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val="uk-UA" w:eastAsia="ru-RU"/>
        </w:rPr>
        <w:t>3</w:t>
      </w:r>
      <w:r w:rsidR="00B12478" w:rsidRPr="00414DDF">
        <w:rPr>
          <w:rFonts w:ascii="Times New Roman" w:eastAsia="Times New Roman" w:hAnsi="Times New Roman" w:cs="Times New Roman"/>
          <w:sz w:val="28"/>
          <w:szCs w:val="28"/>
          <w:lang w:eastAsia="ru-RU"/>
        </w:rPr>
        <w:t>. Розмі</w:t>
      </w:r>
      <w:proofErr w:type="gramStart"/>
      <w:r w:rsidR="00B12478" w:rsidRPr="00414DDF">
        <w:rPr>
          <w:rFonts w:ascii="Times New Roman" w:eastAsia="Times New Roman" w:hAnsi="Times New Roman" w:cs="Times New Roman"/>
          <w:sz w:val="28"/>
          <w:szCs w:val="28"/>
          <w:lang w:eastAsia="ru-RU"/>
        </w:rPr>
        <w:t>р</w:t>
      </w:r>
      <w:proofErr w:type="gramEnd"/>
      <w:r w:rsidR="00B12478" w:rsidRPr="00414DDF">
        <w:rPr>
          <w:rFonts w:ascii="Times New Roman" w:eastAsia="Times New Roman" w:hAnsi="Times New Roman" w:cs="Times New Roman"/>
          <w:sz w:val="28"/>
          <w:szCs w:val="28"/>
          <w:lang w:eastAsia="ru-RU"/>
        </w:rPr>
        <w:t xml:space="preserve"> плати за тимчасове користування місцем розташування рекламного засобу не може встановлюватися залежно від змісту реклами.</w:t>
      </w:r>
    </w:p>
    <w:p w:rsidR="00B12478" w:rsidRPr="00414DDF" w:rsidRDefault="00230ED3" w:rsidP="001666BD">
      <w:pPr>
        <w:spacing w:before="180" w:after="180" w:line="240" w:lineRule="auto"/>
        <w:rPr>
          <w:rFonts w:ascii="Times New Roman" w:eastAsia="Times New Roman" w:hAnsi="Times New Roman" w:cs="Times New Roman"/>
          <w:sz w:val="28"/>
          <w:szCs w:val="28"/>
          <w:lang w:val="uk-UA" w:eastAsia="ru-RU"/>
        </w:rPr>
      </w:pPr>
      <w:r w:rsidRPr="00414DDF">
        <w:rPr>
          <w:rFonts w:ascii="Times New Roman" w:eastAsia="Times New Roman" w:hAnsi="Times New Roman" w:cs="Times New Roman"/>
          <w:sz w:val="28"/>
          <w:szCs w:val="28"/>
          <w:lang w:val="uk-UA" w:eastAsia="ru-RU"/>
        </w:rPr>
        <w:t>4</w:t>
      </w:r>
      <w:r w:rsidR="00B12478" w:rsidRPr="00414DDF">
        <w:rPr>
          <w:rFonts w:ascii="Times New Roman" w:eastAsia="Times New Roman" w:hAnsi="Times New Roman" w:cs="Times New Roman"/>
          <w:sz w:val="28"/>
          <w:szCs w:val="28"/>
          <w:lang w:eastAsia="ru-RU"/>
        </w:rPr>
        <w:t xml:space="preserve">. Розрахунок розміру оплати здійснюється на </w:t>
      </w:r>
      <w:proofErr w:type="gramStart"/>
      <w:r w:rsidR="00B12478" w:rsidRPr="00414DDF">
        <w:rPr>
          <w:rFonts w:ascii="Times New Roman" w:eastAsia="Times New Roman" w:hAnsi="Times New Roman" w:cs="Times New Roman"/>
          <w:sz w:val="28"/>
          <w:szCs w:val="28"/>
          <w:lang w:eastAsia="ru-RU"/>
        </w:rPr>
        <w:t>п</w:t>
      </w:r>
      <w:proofErr w:type="gramEnd"/>
      <w:r w:rsidR="00B12478" w:rsidRPr="00414DDF">
        <w:rPr>
          <w:rFonts w:ascii="Times New Roman" w:eastAsia="Times New Roman" w:hAnsi="Times New Roman" w:cs="Times New Roman"/>
          <w:sz w:val="28"/>
          <w:szCs w:val="28"/>
          <w:lang w:eastAsia="ru-RU"/>
        </w:rPr>
        <w:t>ідставі площі розташування рекламного засобу:</w:t>
      </w:r>
      <w:r w:rsidR="001666BD" w:rsidRPr="00414DDF">
        <w:rPr>
          <w:rFonts w:ascii="Times New Roman" w:eastAsia="Times New Roman" w:hAnsi="Times New Roman" w:cs="Times New Roman"/>
          <w:sz w:val="28"/>
          <w:szCs w:val="28"/>
          <w:lang w:val="uk-UA" w:eastAsia="ru-RU"/>
        </w:rPr>
        <w:t xml:space="preserve">                                                                                                </w:t>
      </w:r>
      <w:r w:rsidR="00234835" w:rsidRPr="00414DDF">
        <w:rPr>
          <w:rFonts w:ascii="Times New Roman" w:eastAsia="Times New Roman" w:hAnsi="Times New Roman" w:cs="Times New Roman"/>
          <w:sz w:val="28"/>
          <w:szCs w:val="28"/>
          <w:lang w:val="uk-UA" w:eastAsia="ru-RU"/>
        </w:rPr>
        <w:t xml:space="preserve">    </w:t>
      </w:r>
      <w:r w:rsidRPr="00414DDF">
        <w:rPr>
          <w:rFonts w:ascii="Times New Roman" w:eastAsia="Times New Roman" w:hAnsi="Times New Roman" w:cs="Times New Roman"/>
          <w:sz w:val="28"/>
          <w:szCs w:val="28"/>
          <w:lang w:val="uk-UA" w:eastAsia="ru-RU"/>
        </w:rPr>
        <w:t>4</w:t>
      </w:r>
      <w:r w:rsidR="00B12478" w:rsidRPr="00414DDF">
        <w:rPr>
          <w:rFonts w:ascii="Times New Roman" w:eastAsia="Times New Roman" w:hAnsi="Times New Roman" w:cs="Times New Roman"/>
          <w:sz w:val="28"/>
          <w:szCs w:val="28"/>
          <w:lang w:eastAsia="ru-RU"/>
        </w:rPr>
        <w:t>.1. На території зеленої зони, на асфальті, ґрунті, дахах будинків (будівель) та споруд – як сума площі її горизонтальної проекції рекламного засобу на це місце та прилеглої ділянки завширшки 0,5 метра за периметром горизонтальної проекції цього рекламного засобу;</w:t>
      </w:r>
    </w:p>
    <w:p w:rsidR="00B12478" w:rsidRPr="00414DDF" w:rsidRDefault="00230ED3"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val="uk-UA" w:eastAsia="ru-RU"/>
        </w:rPr>
        <w:t>4</w:t>
      </w:r>
      <w:r w:rsidR="00B12478" w:rsidRPr="00414DDF">
        <w:rPr>
          <w:rFonts w:ascii="Times New Roman" w:eastAsia="Times New Roman" w:hAnsi="Times New Roman" w:cs="Times New Roman"/>
          <w:sz w:val="28"/>
          <w:szCs w:val="28"/>
          <w:lang w:eastAsia="ru-RU"/>
        </w:rPr>
        <w:t xml:space="preserve">.2. Для неназемного та недахового </w:t>
      </w:r>
      <w:proofErr w:type="gramStart"/>
      <w:r w:rsidR="00B12478" w:rsidRPr="00414DDF">
        <w:rPr>
          <w:rFonts w:ascii="Times New Roman" w:eastAsia="Times New Roman" w:hAnsi="Times New Roman" w:cs="Times New Roman"/>
          <w:sz w:val="28"/>
          <w:szCs w:val="28"/>
          <w:lang w:eastAsia="ru-RU"/>
        </w:rPr>
        <w:t>рекламного</w:t>
      </w:r>
      <w:proofErr w:type="gramEnd"/>
      <w:r w:rsidR="00B12478" w:rsidRPr="00414DDF">
        <w:rPr>
          <w:rFonts w:ascii="Times New Roman" w:eastAsia="Times New Roman" w:hAnsi="Times New Roman" w:cs="Times New Roman"/>
          <w:sz w:val="28"/>
          <w:szCs w:val="28"/>
          <w:lang w:eastAsia="ru-RU"/>
        </w:rPr>
        <w:t xml:space="preserve"> засобу площа місця дорівнює площі проекції цього засобу на уявну паралельну їй площину.</w:t>
      </w:r>
    </w:p>
    <w:p w:rsidR="00B12478" w:rsidRPr="00414DDF" w:rsidRDefault="00230ED3"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val="uk-UA" w:eastAsia="ru-RU"/>
        </w:rPr>
        <w:t>4</w:t>
      </w:r>
      <w:r w:rsidR="00B12478" w:rsidRPr="00414DDF">
        <w:rPr>
          <w:rFonts w:ascii="Times New Roman" w:eastAsia="Times New Roman" w:hAnsi="Times New Roman" w:cs="Times New Roman"/>
          <w:sz w:val="28"/>
          <w:szCs w:val="28"/>
          <w:lang w:eastAsia="ru-RU"/>
        </w:rPr>
        <w:t xml:space="preserve">.3. </w:t>
      </w:r>
      <w:proofErr w:type="gramStart"/>
      <w:r w:rsidR="00B12478" w:rsidRPr="00414DDF">
        <w:rPr>
          <w:rFonts w:ascii="Times New Roman" w:eastAsia="Times New Roman" w:hAnsi="Times New Roman" w:cs="Times New Roman"/>
          <w:sz w:val="28"/>
          <w:szCs w:val="28"/>
          <w:lang w:eastAsia="ru-RU"/>
        </w:rPr>
        <w:t>П</w:t>
      </w:r>
      <w:proofErr w:type="gramEnd"/>
      <w:r w:rsidR="00B12478" w:rsidRPr="00414DDF">
        <w:rPr>
          <w:rFonts w:ascii="Times New Roman" w:eastAsia="Times New Roman" w:hAnsi="Times New Roman" w:cs="Times New Roman"/>
          <w:sz w:val="28"/>
          <w:szCs w:val="28"/>
          <w:lang w:eastAsia="ru-RU"/>
        </w:rPr>
        <w:t>ід час проведення рекламних акцій (ярмарок, виставок, святкових заходів шоу тощо) просто неба для визначення площі місця береться загальна площа території, яка надається організаторам таких акцій.</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Контроль за своєчасністю та повнотою сплати зд</w:t>
      </w:r>
      <w:r w:rsidR="0045202B" w:rsidRPr="00414DDF">
        <w:rPr>
          <w:rFonts w:ascii="Times New Roman" w:eastAsia="Times New Roman" w:hAnsi="Times New Roman" w:cs="Times New Roman"/>
          <w:sz w:val="28"/>
          <w:szCs w:val="28"/>
          <w:lang w:eastAsia="ru-RU"/>
        </w:rPr>
        <w:t>ійснюється фінансов</w:t>
      </w:r>
      <w:r w:rsidR="0045202B" w:rsidRPr="00414DDF">
        <w:rPr>
          <w:rFonts w:ascii="Times New Roman" w:eastAsia="Times New Roman" w:hAnsi="Times New Roman" w:cs="Times New Roman"/>
          <w:sz w:val="28"/>
          <w:szCs w:val="28"/>
          <w:lang w:val="uk-UA" w:eastAsia="ru-RU"/>
        </w:rPr>
        <w:t>им</w:t>
      </w:r>
      <w:r w:rsidRPr="00414DDF">
        <w:rPr>
          <w:rFonts w:ascii="Times New Roman" w:eastAsia="Times New Roman" w:hAnsi="Times New Roman" w:cs="Times New Roman"/>
          <w:sz w:val="28"/>
          <w:szCs w:val="28"/>
          <w:lang w:eastAsia="ru-RU"/>
        </w:rPr>
        <w:t xml:space="preserve"> відділом міської </w:t>
      </w:r>
      <w:proofErr w:type="gramStart"/>
      <w:r w:rsidRPr="00414DDF">
        <w:rPr>
          <w:rFonts w:ascii="Times New Roman" w:eastAsia="Times New Roman" w:hAnsi="Times New Roman" w:cs="Times New Roman"/>
          <w:sz w:val="28"/>
          <w:szCs w:val="28"/>
          <w:lang w:eastAsia="ru-RU"/>
        </w:rPr>
        <w:t>ради</w:t>
      </w:r>
      <w:proofErr w:type="gramEnd"/>
      <w:r w:rsidRPr="00414DDF">
        <w:rPr>
          <w:rFonts w:ascii="Times New Roman" w:eastAsia="Times New Roman" w:hAnsi="Times New Roman" w:cs="Times New Roman"/>
          <w:sz w:val="28"/>
          <w:szCs w:val="28"/>
          <w:lang w:eastAsia="ru-RU"/>
        </w:rPr>
        <w:t>. </w:t>
      </w:r>
    </w:p>
    <w:p w:rsidR="00B12478" w:rsidRPr="00414DDF" w:rsidRDefault="00230ED3"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val="uk-UA" w:eastAsia="ru-RU"/>
        </w:rPr>
        <w:t>5</w:t>
      </w:r>
      <w:r w:rsidR="00B12478" w:rsidRPr="00414DDF">
        <w:rPr>
          <w:rFonts w:ascii="Times New Roman" w:eastAsia="Times New Roman" w:hAnsi="Times New Roman" w:cs="Times New Roman"/>
          <w:sz w:val="28"/>
          <w:szCs w:val="28"/>
          <w:lang w:eastAsia="ru-RU"/>
        </w:rPr>
        <w:t>. Догові</w:t>
      </w:r>
      <w:proofErr w:type="gramStart"/>
      <w:r w:rsidR="00B12478" w:rsidRPr="00414DDF">
        <w:rPr>
          <w:rFonts w:ascii="Times New Roman" w:eastAsia="Times New Roman" w:hAnsi="Times New Roman" w:cs="Times New Roman"/>
          <w:sz w:val="28"/>
          <w:szCs w:val="28"/>
          <w:lang w:eastAsia="ru-RU"/>
        </w:rPr>
        <w:t>р</w:t>
      </w:r>
      <w:proofErr w:type="gramEnd"/>
      <w:r w:rsidR="00B12478" w:rsidRPr="00414DDF">
        <w:rPr>
          <w:rFonts w:ascii="Times New Roman" w:eastAsia="Times New Roman" w:hAnsi="Times New Roman" w:cs="Times New Roman"/>
          <w:sz w:val="28"/>
          <w:szCs w:val="28"/>
          <w:lang w:eastAsia="ru-RU"/>
        </w:rPr>
        <w:t xml:space="preserve"> про тимчасове користування місцем розташування рекламних засобів, розробляється </w:t>
      </w:r>
      <w:r w:rsidR="00441439" w:rsidRPr="00414DDF">
        <w:rPr>
          <w:rFonts w:ascii="Times New Roman" w:eastAsia="Times New Roman" w:hAnsi="Times New Roman" w:cs="Times New Roman"/>
          <w:sz w:val="28"/>
          <w:szCs w:val="28"/>
          <w:lang w:val="uk-UA" w:eastAsia="ru-RU"/>
        </w:rPr>
        <w:t>юридичним відділом виконкому Малинської міської ради</w:t>
      </w:r>
      <w:r w:rsidR="00B12478" w:rsidRPr="00414DDF">
        <w:rPr>
          <w:rFonts w:ascii="Times New Roman" w:eastAsia="Times New Roman" w:hAnsi="Times New Roman" w:cs="Times New Roman"/>
          <w:sz w:val="28"/>
          <w:szCs w:val="28"/>
          <w:lang w:eastAsia="ru-RU"/>
        </w:rPr>
        <w:t xml:space="preserve"> за зразком, який є додатком до Правил розміщ</w:t>
      </w:r>
      <w:r w:rsidR="00A07BBF">
        <w:rPr>
          <w:rFonts w:ascii="Times New Roman" w:eastAsia="Times New Roman" w:hAnsi="Times New Roman" w:cs="Times New Roman"/>
          <w:sz w:val="28"/>
          <w:szCs w:val="28"/>
          <w:lang w:eastAsia="ru-RU"/>
        </w:rPr>
        <w:t xml:space="preserve">ення зовнішньої реклами </w:t>
      </w:r>
      <w:r w:rsidR="00A07BBF">
        <w:rPr>
          <w:rFonts w:ascii="Times New Roman" w:eastAsia="Times New Roman" w:hAnsi="Times New Roman" w:cs="Times New Roman"/>
          <w:sz w:val="28"/>
          <w:szCs w:val="28"/>
          <w:lang w:val="uk-UA" w:eastAsia="ru-RU"/>
        </w:rPr>
        <w:t>на території Малинської міської територіальної громади</w:t>
      </w:r>
      <w:r w:rsidR="00B12478" w:rsidRPr="00414DDF">
        <w:rPr>
          <w:rFonts w:ascii="Times New Roman" w:eastAsia="Times New Roman" w:hAnsi="Times New Roman" w:cs="Times New Roman"/>
          <w:sz w:val="28"/>
          <w:szCs w:val="28"/>
          <w:lang w:eastAsia="ru-RU"/>
        </w:rPr>
        <w:t>, та підписується міським головою</w:t>
      </w:r>
      <w:r w:rsidR="005374CD" w:rsidRPr="00414DDF">
        <w:rPr>
          <w:rFonts w:ascii="Times New Roman" w:eastAsia="Times New Roman" w:hAnsi="Times New Roman" w:cs="Times New Roman"/>
          <w:sz w:val="28"/>
          <w:szCs w:val="28"/>
          <w:lang w:val="uk-UA" w:eastAsia="ru-RU"/>
        </w:rPr>
        <w:t xml:space="preserve"> (додаток №4)</w:t>
      </w:r>
      <w:r w:rsidR="00B12478" w:rsidRPr="00414DDF">
        <w:rPr>
          <w:rFonts w:ascii="Times New Roman" w:eastAsia="Times New Roman" w:hAnsi="Times New Roman" w:cs="Times New Roman"/>
          <w:sz w:val="28"/>
          <w:szCs w:val="28"/>
          <w:lang w:eastAsia="ru-RU"/>
        </w:rPr>
        <w:t>.</w:t>
      </w:r>
    </w:p>
    <w:p w:rsidR="00B12478" w:rsidRPr="00414DDF" w:rsidRDefault="00230ED3"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val="uk-UA" w:eastAsia="ru-RU"/>
        </w:rPr>
        <w:t>6</w:t>
      </w:r>
      <w:r w:rsidR="00B12478" w:rsidRPr="00414DDF">
        <w:rPr>
          <w:rFonts w:ascii="Times New Roman" w:eastAsia="Times New Roman" w:hAnsi="Times New Roman" w:cs="Times New Roman"/>
          <w:sz w:val="28"/>
          <w:szCs w:val="28"/>
          <w:lang w:eastAsia="ru-RU"/>
        </w:rPr>
        <w:t xml:space="preserve">. Один примірник договору надається розповсюджувачу зовнішньої реклами і є </w:t>
      </w:r>
      <w:proofErr w:type="gramStart"/>
      <w:r w:rsidR="00B12478" w:rsidRPr="00414DDF">
        <w:rPr>
          <w:rFonts w:ascii="Times New Roman" w:eastAsia="Times New Roman" w:hAnsi="Times New Roman" w:cs="Times New Roman"/>
          <w:sz w:val="28"/>
          <w:szCs w:val="28"/>
          <w:lang w:eastAsia="ru-RU"/>
        </w:rPr>
        <w:t>п</w:t>
      </w:r>
      <w:proofErr w:type="gramEnd"/>
      <w:r w:rsidR="00B12478" w:rsidRPr="00414DDF">
        <w:rPr>
          <w:rFonts w:ascii="Times New Roman" w:eastAsia="Times New Roman" w:hAnsi="Times New Roman" w:cs="Times New Roman"/>
          <w:sz w:val="28"/>
          <w:szCs w:val="28"/>
          <w:lang w:eastAsia="ru-RU"/>
        </w:rPr>
        <w:t xml:space="preserve">ідставою для оплати через установу банку. Другий примірник знаходиться у </w:t>
      </w:r>
      <w:r w:rsidR="0045202B" w:rsidRPr="00414DDF">
        <w:rPr>
          <w:rFonts w:ascii="Times New Roman" w:eastAsia="Times New Roman" w:hAnsi="Times New Roman" w:cs="Times New Roman"/>
          <w:sz w:val="28"/>
          <w:szCs w:val="28"/>
          <w:lang w:val="uk-UA" w:eastAsia="ru-RU"/>
        </w:rPr>
        <w:t xml:space="preserve">юридичному </w:t>
      </w:r>
      <w:r w:rsidR="00441439" w:rsidRPr="00414DDF">
        <w:rPr>
          <w:rFonts w:ascii="Times New Roman" w:eastAsia="Times New Roman" w:hAnsi="Times New Roman" w:cs="Times New Roman"/>
          <w:sz w:val="28"/>
          <w:szCs w:val="28"/>
          <w:lang w:val="uk-UA" w:eastAsia="ru-RU"/>
        </w:rPr>
        <w:t xml:space="preserve">відділі </w:t>
      </w:r>
      <w:r w:rsidR="00441439" w:rsidRPr="00414DDF">
        <w:rPr>
          <w:rFonts w:ascii="Times New Roman" w:eastAsia="Times New Roman" w:hAnsi="Times New Roman" w:cs="Times New Roman"/>
          <w:sz w:val="28"/>
          <w:szCs w:val="28"/>
          <w:lang w:eastAsia="ru-RU"/>
        </w:rPr>
        <w:t>виконавчо</w:t>
      </w:r>
      <w:r w:rsidR="00441439" w:rsidRPr="00414DDF">
        <w:rPr>
          <w:rFonts w:ascii="Times New Roman" w:eastAsia="Times New Roman" w:hAnsi="Times New Roman" w:cs="Times New Roman"/>
          <w:sz w:val="28"/>
          <w:szCs w:val="28"/>
          <w:lang w:val="uk-UA" w:eastAsia="ru-RU"/>
        </w:rPr>
        <w:t>го</w:t>
      </w:r>
      <w:r w:rsidR="00441439" w:rsidRPr="00414DDF">
        <w:rPr>
          <w:rFonts w:ascii="Times New Roman" w:eastAsia="Times New Roman" w:hAnsi="Times New Roman" w:cs="Times New Roman"/>
          <w:sz w:val="28"/>
          <w:szCs w:val="28"/>
          <w:lang w:eastAsia="ru-RU"/>
        </w:rPr>
        <w:t xml:space="preserve"> комітет</w:t>
      </w:r>
      <w:r w:rsidR="00441439" w:rsidRPr="00414DDF">
        <w:rPr>
          <w:rFonts w:ascii="Times New Roman" w:eastAsia="Times New Roman" w:hAnsi="Times New Roman" w:cs="Times New Roman"/>
          <w:sz w:val="28"/>
          <w:szCs w:val="28"/>
          <w:lang w:val="uk-UA" w:eastAsia="ru-RU"/>
        </w:rPr>
        <w:t>у</w:t>
      </w:r>
      <w:r w:rsidR="00B12478" w:rsidRPr="00414DDF">
        <w:rPr>
          <w:rFonts w:ascii="Times New Roman" w:eastAsia="Times New Roman" w:hAnsi="Times New Roman" w:cs="Times New Roman"/>
          <w:sz w:val="28"/>
          <w:szCs w:val="28"/>
          <w:lang w:eastAsia="ru-RU"/>
        </w:rPr>
        <w:t xml:space="preserve"> міської ради для </w:t>
      </w:r>
      <w:proofErr w:type="gramStart"/>
      <w:r w:rsidR="00B12478" w:rsidRPr="00414DDF">
        <w:rPr>
          <w:rFonts w:ascii="Times New Roman" w:eastAsia="Times New Roman" w:hAnsi="Times New Roman" w:cs="Times New Roman"/>
          <w:sz w:val="28"/>
          <w:szCs w:val="28"/>
          <w:lang w:eastAsia="ru-RU"/>
        </w:rPr>
        <w:t>обл</w:t>
      </w:r>
      <w:proofErr w:type="gramEnd"/>
      <w:r w:rsidR="00B12478" w:rsidRPr="00414DDF">
        <w:rPr>
          <w:rFonts w:ascii="Times New Roman" w:eastAsia="Times New Roman" w:hAnsi="Times New Roman" w:cs="Times New Roman"/>
          <w:sz w:val="28"/>
          <w:szCs w:val="28"/>
          <w:lang w:eastAsia="ru-RU"/>
        </w:rPr>
        <w:t>іку та контролю.</w:t>
      </w:r>
    </w:p>
    <w:p w:rsidR="00B12478" w:rsidRPr="00414DDF" w:rsidRDefault="00230ED3"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val="uk-UA" w:eastAsia="ru-RU"/>
        </w:rPr>
        <w:t>7</w:t>
      </w:r>
      <w:r w:rsidR="00B12478" w:rsidRPr="00414DDF">
        <w:rPr>
          <w:rFonts w:ascii="Times New Roman" w:eastAsia="Times New Roman" w:hAnsi="Times New Roman" w:cs="Times New Roman"/>
          <w:sz w:val="28"/>
          <w:szCs w:val="28"/>
          <w:lang w:eastAsia="ru-RU"/>
        </w:rPr>
        <w:t>. Плата за розміщення рекламного засобу стягується з</w:t>
      </w:r>
      <w:r w:rsidR="00441439" w:rsidRPr="00414DDF">
        <w:rPr>
          <w:rFonts w:ascii="Times New Roman" w:eastAsia="Times New Roman" w:hAnsi="Times New Roman" w:cs="Times New Roman"/>
          <w:sz w:val="28"/>
          <w:szCs w:val="28"/>
          <w:lang w:eastAsia="ru-RU"/>
        </w:rPr>
        <w:t xml:space="preserve"> моменту </w:t>
      </w:r>
      <w:proofErr w:type="gramStart"/>
      <w:r w:rsidR="00441439" w:rsidRPr="00414DDF">
        <w:rPr>
          <w:rFonts w:ascii="Times New Roman" w:eastAsia="Times New Roman" w:hAnsi="Times New Roman" w:cs="Times New Roman"/>
          <w:sz w:val="28"/>
          <w:szCs w:val="28"/>
          <w:lang w:eastAsia="ru-RU"/>
        </w:rPr>
        <w:t>п</w:t>
      </w:r>
      <w:proofErr w:type="gramEnd"/>
      <w:r w:rsidR="00441439" w:rsidRPr="00414DDF">
        <w:rPr>
          <w:rFonts w:ascii="Times New Roman" w:eastAsia="Times New Roman" w:hAnsi="Times New Roman" w:cs="Times New Roman"/>
          <w:sz w:val="28"/>
          <w:szCs w:val="28"/>
          <w:lang w:eastAsia="ru-RU"/>
        </w:rPr>
        <w:t>ідписання договору</w:t>
      </w:r>
      <w:r w:rsidR="00B12478" w:rsidRPr="00414DDF">
        <w:rPr>
          <w:rFonts w:ascii="Times New Roman" w:eastAsia="Times New Roman" w:hAnsi="Times New Roman" w:cs="Times New Roman"/>
          <w:sz w:val="28"/>
          <w:szCs w:val="28"/>
          <w:lang w:eastAsia="ru-RU"/>
        </w:rPr>
        <w:t>.</w:t>
      </w:r>
    </w:p>
    <w:p w:rsidR="00B12478" w:rsidRPr="00414DDF" w:rsidRDefault="00230ED3"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val="uk-UA" w:eastAsia="ru-RU"/>
        </w:rPr>
        <w:t>8</w:t>
      </w:r>
      <w:r w:rsidR="00B12478" w:rsidRPr="00414DDF">
        <w:rPr>
          <w:rFonts w:ascii="Times New Roman" w:eastAsia="Times New Roman" w:hAnsi="Times New Roman" w:cs="Times New Roman"/>
          <w:sz w:val="28"/>
          <w:szCs w:val="28"/>
          <w:lang w:eastAsia="ru-RU"/>
        </w:rPr>
        <w:t xml:space="preserve">. У випадку короткострокового використання рекламного засобу (менше ніж 1 місяць) оплата проводиться за кожну добу на загальних </w:t>
      </w:r>
      <w:proofErr w:type="gramStart"/>
      <w:r w:rsidR="00B12478" w:rsidRPr="00414DDF">
        <w:rPr>
          <w:rFonts w:ascii="Times New Roman" w:eastAsia="Times New Roman" w:hAnsi="Times New Roman" w:cs="Times New Roman"/>
          <w:sz w:val="28"/>
          <w:szCs w:val="28"/>
          <w:lang w:eastAsia="ru-RU"/>
        </w:rPr>
        <w:t>п</w:t>
      </w:r>
      <w:proofErr w:type="gramEnd"/>
      <w:r w:rsidR="00B12478" w:rsidRPr="00414DDF">
        <w:rPr>
          <w:rFonts w:ascii="Times New Roman" w:eastAsia="Times New Roman" w:hAnsi="Times New Roman" w:cs="Times New Roman"/>
          <w:sz w:val="28"/>
          <w:szCs w:val="28"/>
          <w:lang w:eastAsia="ru-RU"/>
        </w:rPr>
        <w:t>ідставах.</w:t>
      </w:r>
    </w:p>
    <w:p w:rsidR="00B12478" w:rsidRPr="00414DDF" w:rsidRDefault="00230ED3"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val="uk-UA" w:eastAsia="ru-RU"/>
        </w:rPr>
        <w:t>9</w:t>
      </w:r>
      <w:r w:rsidR="00B12478" w:rsidRPr="00414DDF">
        <w:rPr>
          <w:rFonts w:ascii="Times New Roman" w:eastAsia="Times New Roman" w:hAnsi="Times New Roman" w:cs="Times New Roman"/>
          <w:sz w:val="28"/>
          <w:szCs w:val="28"/>
          <w:lang w:eastAsia="ru-RU"/>
        </w:rPr>
        <w:t xml:space="preserve">. Розповсюджувач зовнішньої реклами не звільняється від плати за право тимчасового користування місцем розташування </w:t>
      </w:r>
      <w:proofErr w:type="gramStart"/>
      <w:r w:rsidR="00B12478" w:rsidRPr="00414DDF">
        <w:rPr>
          <w:rFonts w:ascii="Times New Roman" w:eastAsia="Times New Roman" w:hAnsi="Times New Roman" w:cs="Times New Roman"/>
          <w:sz w:val="28"/>
          <w:szCs w:val="28"/>
          <w:lang w:eastAsia="ru-RU"/>
        </w:rPr>
        <w:t>рекламного</w:t>
      </w:r>
      <w:proofErr w:type="gramEnd"/>
      <w:r w:rsidR="00B12478" w:rsidRPr="00414DDF">
        <w:rPr>
          <w:rFonts w:ascii="Times New Roman" w:eastAsia="Times New Roman" w:hAnsi="Times New Roman" w:cs="Times New Roman"/>
          <w:sz w:val="28"/>
          <w:szCs w:val="28"/>
          <w:lang w:eastAsia="ru-RU"/>
        </w:rPr>
        <w:t xml:space="preserve"> засобу при відсутності об`єкта зовнішньої реклами.</w:t>
      </w:r>
    </w:p>
    <w:p w:rsidR="00B12478" w:rsidRPr="00414DDF" w:rsidRDefault="00B12478" w:rsidP="00B12478">
      <w:pPr>
        <w:spacing w:before="180" w:after="180" w:line="240" w:lineRule="auto"/>
        <w:jc w:val="both"/>
        <w:rPr>
          <w:rFonts w:ascii="Times New Roman" w:eastAsia="Times New Roman" w:hAnsi="Times New Roman" w:cs="Times New Roman"/>
          <w:sz w:val="28"/>
          <w:szCs w:val="28"/>
          <w:lang w:eastAsia="ru-RU"/>
        </w:rPr>
      </w:pPr>
      <w:r w:rsidRPr="00414DDF">
        <w:rPr>
          <w:rFonts w:ascii="Times New Roman" w:eastAsia="Times New Roman" w:hAnsi="Times New Roman" w:cs="Times New Roman"/>
          <w:sz w:val="28"/>
          <w:szCs w:val="28"/>
          <w:lang w:eastAsia="ru-RU"/>
        </w:rPr>
        <w:t>1</w:t>
      </w:r>
      <w:r w:rsidR="00230ED3" w:rsidRPr="00414DDF">
        <w:rPr>
          <w:rFonts w:ascii="Times New Roman" w:eastAsia="Times New Roman" w:hAnsi="Times New Roman" w:cs="Times New Roman"/>
          <w:sz w:val="28"/>
          <w:szCs w:val="28"/>
          <w:lang w:val="uk-UA" w:eastAsia="ru-RU"/>
        </w:rPr>
        <w:t>0</w:t>
      </w:r>
      <w:r w:rsidRPr="00414DDF">
        <w:rPr>
          <w:rFonts w:ascii="Times New Roman" w:eastAsia="Times New Roman" w:hAnsi="Times New Roman" w:cs="Times New Roman"/>
          <w:sz w:val="28"/>
          <w:szCs w:val="28"/>
          <w:lang w:eastAsia="ru-RU"/>
        </w:rPr>
        <w:t xml:space="preserve">. </w:t>
      </w:r>
      <w:r w:rsidR="00230ED3" w:rsidRPr="00414DDF">
        <w:rPr>
          <w:rFonts w:ascii="Times New Roman" w:eastAsia="Times New Roman" w:hAnsi="Times New Roman" w:cs="Times New Roman"/>
          <w:sz w:val="28"/>
          <w:szCs w:val="28"/>
          <w:lang w:val="uk-UA" w:eastAsia="ru-RU"/>
        </w:rPr>
        <w:t>Виконавчий комітет</w:t>
      </w:r>
      <w:r w:rsidRPr="00414DDF">
        <w:rPr>
          <w:rFonts w:ascii="Times New Roman" w:eastAsia="Times New Roman" w:hAnsi="Times New Roman" w:cs="Times New Roman"/>
          <w:sz w:val="28"/>
          <w:szCs w:val="28"/>
          <w:lang w:eastAsia="ru-RU"/>
        </w:rPr>
        <w:t xml:space="preserve"> може щорічно переглядати тарифи залежно від умов розвитку рекламного ринку </w:t>
      </w:r>
      <w:r w:rsidR="00A07BBF">
        <w:rPr>
          <w:rFonts w:ascii="Times New Roman" w:eastAsia="Times New Roman" w:hAnsi="Times New Roman" w:cs="Times New Roman"/>
          <w:sz w:val="28"/>
          <w:szCs w:val="28"/>
          <w:lang w:val="uk-UA" w:eastAsia="ru-RU"/>
        </w:rPr>
        <w:t>на території Малинської міської територіальної громади</w:t>
      </w:r>
      <w:r w:rsidR="00441439" w:rsidRPr="00414DDF">
        <w:rPr>
          <w:rFonts w:ascii="Times New Roman" w:eastAsia="Times New Roman" w:hAnsi="Times New Roman" w:cs="Times New Roman"/>
          <w:sz w:val="28"/>
          <w:szCs w:val="28"/>
          <w:lang w:val="uk-UA" w:eastAsia="ru-RU"/>
        </w:rPr>
        <w:t>.</w:t>
      </w:r>
      <w:r w:rsidRPr="00414DDF">
        <w:rPr>
          <w:rFonts w:ascii="Times New Roman" w:eastAsia="Times New Roman" w:hAnsi="Times New Roman" w:cs="Times New Roman"/>
          <w:sz w:val="28"/>
          <w:szCs w:val="28"/>
          <w:lang w:eastAsia="ru-RU"/>
        </w:rPr>
        <w:t> </w:t>
      </w:r>
    </w:p>
    <w:p w:rsidR="00D7522A" w:rsidRPr="00414DDF" w:rsidRDefault="00D7522A" w:rsidP="00B12478">
      <w:pPr>
        <w:jc w:val="both"/>
        <w:rPr>
          <w:rFonts w:ascii="Times New Roman" w:hAnsi="Times New Roman" w:cs="Times New Roman"/>
          <w:sz w:val="28"/>
          <w:szCs w:val="28"/>
          <w:lang w:val="uk-UA"/>
        </w:rPr>
      </w:pPr>
    </w:p>
    <w:p w:rsidR="00FF1DE9" w:rsidRPr="006B51B3" w:rsidRDefault="00FF1DE9" w:rsidP="00B12478">
      <w:pPr>
        <w:jc w:val="both"/>
        <w:rPr>
          <w:rFonts w:ascii="Times New Roman" w:hAnsi="Times New Roman" w:cs="Times New Roman"/>
          <w:sz w:val="28"/>
          <w:szCs w:val="28"/>
          <w:lang w:val="uk-UA"/>
        </w:rPr>
      </w:pPr>
    </w:p>
    <w:p w:rsidR="00A53423" w:rsidRPr="00414DDF" w:rsidRDefault="00A53423" w:rsidP="00A53423">
      <w:pPr>
        <w:spacing w:after="0" w:line="240" w:lineRule="auto"/>
        <w:jc w:val="right"/>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Додаток №4</w:t>
      </w:r>
      <w:r w:rsidRPr="00414DDF">
        <w:rPr>
          <w:rFonts w:ascii="Times New Roman" w:eastAsia="Times New Roman" w:hAnsi="Times New Roman" w:cs="Times New Roman"/>
          <w:sz w:val="24"/>
          <w:szCs w:val="24"/>
          <w:lang w:val="uk-UA" w:eastAsia="ru-RU"/>
        </w:rPr>
        <w:br/>
      </w:r>
      <w:r w:rsidRPr="00414DDF">
        <w:rPr>
          <w:rFonts w:ascii="Times New Roman" w:eastAsia="Times New Roman" w:hAnsi="Times New Roman" w:cs="Times New Roman"/>
          <w:sz w:val="24"/>
          <w:szCs w:val="24"/>
          <w:lang w:eastAsia="ru-RU"/>
        </w:rPr>
        <w:t xml:space="preserve">до </w:t>
      </w:r>
      <w:r w:rsidRPr="00414DDF">
        <w:rPr>
          <w:rFonts w:ascii="Times New Roman" w:eastAsia="Times New Roman" w:hAnsi="Times New Roman" w:cs="Times New Roman"/>
          <w:sz w:val="24"/>
          <w:szCs w:val="24"/>
          <w:lang w:val="uk-UA" w:eastAsia="ru-RU"/>
        </w:rPr>
        <w:t>П</w:t>
      </w:r>
      <w:r w:rsidRPr="00414DDF">
        <w:rPr>
          <w:rFonts w:ascii="Times New Roman" w:eastAsia="Times New Roman" w:hAnsi="Times New Roman" w:cs="Times New Roman"/>
          <w:sz w:val="24"/>
          <w:szCs w:val="24"/>
          <w:lang w:eastAsia="ru-RU"/>
        </w:rPr>
        <w:t>равил</w:t>
      </w:r>
      <w:r w:rsidRPr="00414DDF">
        <w:rPr>
          <w:rFonts w:ascii="Times New Roman" w:eastAsia="Times New Roman" w:hAnsi="Times New Roman" w:cs="Times New Roman"/>
          <w:sz w:val="24"/>
          <w:szCs w:val="24"/>
          <w:lang w:val="uk-UA" w:eastAsia="ru-RU"/>
        </w:rPr>
        <w:t xml:space="preserve"> розміщення зовнішньої </w:t>
      </w:r>
    </w:p>
    <w:p w:rsidR="00234835" w:rsidRPr="00414DDF" w:rsidRDefault="00A53423" w:rsidP="00A53423">
      <w:pPr>
        <w:spacing w:after="0" w:line="240" w:lineRule="auto"/>
        <w:jc w:val="right"/>
        <w:rPr>
          <w:rFonts w:ascii="Times New Roman" w:eastAsia="Times New Roman" w:hAnsi="Times New Roman" w:cs="Times New Roman"/>
          <w:sz w:val="24"/>
          <w:szCs w:val="24"/>
          <w:lang w:val="uk-UA" w:eastAsia="ru-RU"/>
        </w:rPr>
      </w:pPr>
      <w:r w:rsidRPr="00414DDF">
        <w:rPr>
          <w:rFonts w:ascii="Times New Roman" w:eastAsia="Times New Roman" w:hAnsi="Times New Roman" w:cs="Times New Roman"/>
          <w:sz w:val="24"/>
          <w:szCs w:val="24"/>
          <w:lang w:val="uk-UA" w:eastAsia="ru-RU"/>
        </w:rPr>
        <w:t xml:space="preserve">  реклами на території </w:t>
      </w:r>
      <w:r w:rsidR="00234835" w:rsidRPr="00414DDF">
        <w:rPr>
          <w:rFonts w:ascii="Times New Roman" w:eastAsia="Times New Roman" w:hAnsi="Times New Roman" w:cs="Times New Roman"/>
          <w:sz w:val="24"/>
          <w:szCs w:val="24"/>
          <w:lang w:val="uk-UA" w:eastAsia="ru-RU"/>
        </w:rPr>
        <w:t xml:space="preserve">Малинської </w:t>
      </w:r>
    </w:p>
    <w:p w:rsidR="00980BE5" w:rsidRPr="00414DDF" w:rsidRDefault="00234835" w:rsidP="00A53423">
      <w:pPr>
        <w:spacing w:after="0" w:line="240" w:lineRule="auto"/>
        <w:jc w:val="right"/>
        <w:rPr>
          <w:rFonts w:ascii="Times New Roman" w:hAnsi="Times New Roman" w:cs="Times New Roman"/>
          <w:sz w:val="28"/>
          <w:szCs w:val="28"/>
          <w:lang w:val="uk-UA"/>
        </w:rPr>
      </w:pPr>
      <w:r w:rsidRPr="00414DDF">
        <w:rPr>
          <w:rFonts w:ascii="Times New Roman" w:eastAsia="Times New Roman" w:hAnsi="Times New Roman" w:cs="Times New Roman"/>
          <w:sz w:val="24"/>
          <w:szCs w:val="24"/>
          <w:lang w:val="uk-UA" w:eastAsia="ru-RU"/>
        </w:rPr>
        <w:t>міської територіальної громади</w:t>
      </w:r>
      <w:r w:rsidR="00A53423" w:rsidRPr="00414DDF">
        <w:rPr>
          <w:rFonts w:ascii="Times New Roman" w:eastAsia="Times New Roman" w:hAnsi="Times New Roman" w:cs="Times New Roman"/>
          <w:sz w:val="24"/>
          <w:szCs w:val="24"/>
          <w:lang w:eastAsia="ru-RU"/>
        </w:rPr>
        <w:t> </w:t>
      </w:r>
    </w:p>
    <w:p w:rsidR="00980BE5" w:rsidRPr="00414DDF" w:rsidRDefault="00980BE5" w:rsidP="00A53423">
      <w:pPr>
        <w:spacing w:after="0" w:line="240" w:lineRule="auto"/>
        <w:jc w:val="right"/>
        <w:rPr>
          <w:rFonts w:ascii="Bookman Old Style" w:eastAsia="Times New Roman" w:hAnsi="Bookman Old Style" w:cs="Times New Roman"/>
          <w:bCs/>
          <w:sz w:val="20"/>
          <w:szCs w:val="20"/>
          <w:lang w:val="uk-UA" w:eastAsia="ru-RU"/>
        </w:rPr>
      </w:pPr>
      <w:r w:rsidRPr="00414DDF">
        <w:rPr>
          <w:rFonts w:ascii="Bookman Old Style" w:eastAsia="Times New Roman" w:hAnsi="Bookman Old Style" w:cs="Times New Roman"/>
          <w:b/>
          <w:bCs/>
          <w:sz w:val="24"/>
          <w:szCs w:val="24"/>
          <w:lang w:val="uk-UA" w:eastAsia="ru-RU"/>
        </w:rPr>
        <w:t xml:space="preserve">                                                                                              </w:t>
      </w:r>
    </w:p>
    <w:p w:rsidR="00980BE5" w:rsidRPr="00414DDF" w:rsidRDefault="00980BE5" w:rsidP="00980BE5">
      <w:pPr>
        <w:spacing w:line="240" w:lineRule="auto"/>
        <w:jc w:val="center"/>
        <w:rPr>
          <w:rFonts w:ascii="Bookman Old Style" w:eastAsia="Times New Roman" w:hAnsi="Bookman Old Style" w:cs="Times New Roman"/>
          <w:b/>
          <w:bCs/>
          <w:sz w:val="24"/>
          <w:szCs w:val="24"/>
          <w:lang w:val="uk-UA" w:eastAsia="ru-RU"/>
        </w:rPr>
      </w:pPr>
    </w:p>
    <w:p w:rsidR="00980BE5" w:rsidRPr="00414DDF" w:rsidRDefault="00980BE5" w:rsidP="00980BE5">
      <w:pPr>
        <w:spacing w:line="240" w:lineRule="auto"/>
        <w:jc w:val="center"/>
        <w:rPr>
          <w:rFonts w:ascii="Bookman Old Style" w:eastAsia="Times New Roman" w:hAnsi="Bookman Old Style" w:cs="Times New Roman"/>
          <w:b/>
          <w:bCs/>
          <w:sz w:val="24"/>
          <w:szCs w:val="24"/>
          <w:lang w:val="uk-UA" w:eastAsia="ru-RU"/>
        </w:rPr>
      </w:pPr>
    </w:p>
    <w:p w:rsidR="00980BE5" w:rsidRPr="00414DDF" w:rsidRDefault="00980BE5" w:rsidP="00980BE5">
      <w:pPr>
        <w:spacing w:line="240" w:lineRule="auto"/>
        <w:jc w:val="center"/>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bCs/>
          <w:sz w:val="24"/>
          <w:szCs w:val="24"/>
          <w:lang w:eastAsia="ru-RU"/>
        </w:rPr>
        <w:t>ДОГОВІ</w:t>
      </w:r>
      <w:proofErr w:type="gramStart"/>
      <w:r w:rsidRPr="00414DDF">
        <w:rPr>
          <w:rFonts w:ascii="Bookman Old Style" w:eastAsia="Times New Roman" w:hAnsi="Bookman Old Style" w:cs="Times New Roman"/>
          <w:b/>
          <w:bCs/>
          <w:sz w:val="24"/>
          <w:szCs w:val="24"/>
          <w:lang w:eastAsia="ru-RU"/>
        </w:rPr>
        <w:t>Р</w:t>
      </w:r>
      <w:proofErr w:type="gramEnd"/>
      <w:r w:rsidRPr="00414DDF">
        <w:rPr>
          <w:rFonts w:ascii="Bookman Old Style" w:eastAsia="Times New Roman" w:hAnsi="Bookman Old Style" w:cs="Times New Roman"/>
          <w:b/>
          <w:bCs/>
          <w:sz w:val="24"/>
          <w:szCs w:val="24"/>
          <w:lang w:eastAsia="ru-RU"/>
        </w:rPr>
        <w:t xml:space="preserve"> № </w:t>
      </w:r>
      <w:r w:rsidRPr="00414DDF">
        <w:rPr>
          <w:rFonts w:ascii="Bookman Old Style" w:eastAsia="Times New Roman" w:hAnsi="Bookman Old Style" w:cs="Times New Roman"/>
          <w:b/>
          <w:bCs/>
          <w:sz w:val="24"/>
          <w:szCs w:val="24"/>
          <w:lang w:val="uk-UA" w:eastAsia="ru-RU"/>
        </w:rPr>
        <w:t>_______</w:t>
      </w:r>
      <w:r w:rsidRPr="00414DDF">
        <w:rPr>
          <w:rFonts w:ascii="Bookman Old Style" w:eastAsia="Times New Roman" w:hAnsi="Bookman Old Style" w:cs="Times New Roman"/>
          <w:b/>
          <w:bCs/>
          <w:sz w:val="24"/>
          <w:szCs w:val="24"/>
          <w:lang w:eastAsia="ru-RU"/>
        </w:rPr>
        <w:br/>
        <w:t xml:space="preserve">про тимчасове користування місцями розташування </w:t>
      </w:r>
      <w:r w:rsidRPr="00414DDF">
        <w:rPr>
          <w:rFonts w:ascii="Bookman Old Style" w:eastAsia="Times New Roman" w:hAnsi="Bookman Old Style" w:cs="Times New Roman"/>
          <w:b/>
          <w:bCs/>
          <w:sz w:val="24"/>
          <w:szCs w:val="24"/>
          <w:lang w:eastAsia="ru-RU"/>
        </w:rPr>
        <w:br/>
        <w:t>рекламних засобів</w:t>
      </w:r>
    </w:p>
    <w:p w:rsidR="00980BE5" w:rsidRPr="00414DDF" w:rsidRDefault="00980BE5" w:rsidP="00980BE5">
      <w:pPr>
        <w:spacing w:line="240" w:lineRule="auto"/>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bCs/>
          <w:sz w:val="24"/>
          <w:szCs w:val="24"/>
          <w:lang w:val="uk-UA" w:eastAsia="ru-RU"/>
        </w:rPr>
        <w:t xml:space="preserve"> м. Малин</w:t>
      </w:r>
      <w:r w:rsidRPr="00414DDF">
        <w:rPr>
          <w:rFonts w:ascii="Bookman Old Style" w:eastAsia="Times New Roman" w:hAnsi="Bookman Old Style" w:cs="Times New Roman"/>
          <w:bCs/>
          <w:sz w:val="24"/>
          <w:szCs w:val="24"/>
          <w:lang w:val="uk-UA" w:eastAsia="ru-RU"/>
        </w:rPr>
        <w:tab/>
      </w:r>
      <w:r w:rsidRPr="00414DDF">
        <w:rPr>
          <w:rFonts w:ascii="Bookman Old Style" w:eastAsia="Times New Roman" w:hAnsi="Bookman Old Style" w:cs="Times New Roman"/>
          <w:bCs/>
          <w:sz w:val="24"/>
          <w:szCs w:val="24"/>
          <w:lang w:val="uk-UA" w:eastAsia="ru-RU"/>
        </w:rPr>
        <w:tab/>
      </w:r>
      <w:r w:rsidRPr="00414DDF">
        <w:rPr>
          <w:rFonts w:ascii="Bookman Old Style" w:eastAsia="Times New Roman" w:hAnsi="Bookman Old Style" w:cs="Times New Roman"/>
          <w:bCs/>
          <w:sz w:val="24"/>
          <w:szCs w:val="24"/>
          <w:lang w:val="uk-UA" w:eastAsia="ru-RU"/>
        </w:rPr>
        <w:tab/>
      </w:r>
      <w:r w:rsidRPr="00414DDF">
        <w:rPr>
          <w:rFonts w:ascii="Bookman Old Style" w:eastAsia="Times New Roman" w:hAnsi="Bookman Old Style" w:cs="Times New Roman"/>
          <w:bCs/>
          <w:sz w:val="24"/>
          <w:szCs w:val="24"/>
          <w:lang w:val="uk-UA" w:eastAsia="ru-RU"/>
        </w:rPr>
        <w:tab/>
      </w:r>
      <w:r w:rsidRPr="00414DDF">
        <w:rPr>
          <w:rFonts w:ascii="Bookman Old Style" w:eastAsia="Times New Roman" w:hAnsi="Bookman Old Style" w:cs="Times New Roman"/>
          <w:bCs/>
          <w:sz w:val="24"/>
          <w:szCs w:val="24"/>
          <w:lang w:val="uk-UA" w:eastAsia="ru-RU"/>
        </w:rPr>
        <w:tab/>
        <w:t xml:space="preserve">                             «___» ____________ року</w:t>
      </w:r>
    </w:p>
    <w:p w:rsidR="00980BE5" w:rsidRPr="00414DDF" w:rsidRDefault="00980BE5" w:rsidP="00980BE5">
      <w:pPr>
        <w:spacing w:after="15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 xml:space="preserve">Виконавчий комітет Малинської міської ради, в особі </w:t>
      </w:r>
      <w:r w:rsidRPr="00414DDF">
        <w:rPr>
          <w:rFonts w:ascii="Bookman Old Style" w:eastAsia="Times New Roman" w:hAnsi="Bookman Old Style" w:cs="Times New Roman"/>
          <w:sz w:val="24"/>
          <w:szCs w:val="24"/>
          <w:lang w:val="uk-UA"/>
        </w:rPr>
        <w:t xml:space="preserve">міського голови </w:t>
      </w:r>
      <w:r w:rsidR="00B85B9B" w:rsidRPr="00414DDF">
        <w:rPr>
          <w:rFonts w:ascii="Bookman Old Style" w:eastAsia="Times New Roman" w:hAnsi="Bookman Old Style" w:cs="Times New Roman"/>
          <w:sz w:val="24"/>
          <w:szCs w:val="24"/>
          <w:lang w:val="uk-UA"/>
        </w:rPr>
        <w:t>Ситайла Олександра</w:t>
      </w:r>
      <w:r w:rsidRPr="00414DDF">
        <w:rPr>
          <w:rFonts w:ascii="Bookman Old Style" w:eastAsia="Times New Roman" w:hAnsi="Bookman Old Style" w:cs="Times New Roman"/>
          <w:sz w:val="24"/>
          <w:szCs w:val="24"/>
          <w:lang w:val="uk-UA"/>
        </w:rPr>
        <w:t xml:space="preserve"> Григоровича, який діє на підставі ст. 42 Закону України «Про місцеве самоврядування в Україні»</w:t>
      </w:r>
      <w:r w:rsidRPr="00414DDF">
        <w:rPr>
          <w:rFonts w:ascii="Bookman Old Style" w:eastAsia="Times New Roman" w:hAnsi="Bookman Old Style" w:cs="Times New Roman"/>
          <w:sz w:val="24"/>
          <w:szCs w:val="24"/>
          <w:lang w:val="uk-UA" w:eastAsia="ru-RU"/>
        </w:rPr>
        <w:t xml:space="preserve"> з однієї сторони та ___________________________, адреса _________________________ з другої сторони, уклали даний Договір про наступне:</w:t>
      </w:r>
    </w:p>
    <w:p w:rsidR="00980BE5" w:rsidRPr="00414DDF" w:rsidRDefault="00980BE5" w:rsidP="00980BE5">
      <w:pPr>
        <w:numPr>
          <w:ilvl w:val="0"/>
          <w:numId w:val="8"/>
        </w:numPr>
        <w:spacing w:after="0" w:line="240" w:lineRule="auto"/>
        <w:contextualSpacing/>
        <w:jc w:val="both"/>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bCs/>
          <w:sz w:val="24"/>
          <w:szCs w:val="24"/>
          <w:lang w:val="uk-UA" w:eastAsia="ru-RU"/>
        </w:rPr>
        <w:t>Предмет договору</w:t>
      </w:r>
    </w:p>
    <w:p w:rsidR="00980BE5" w:rsidRPr="00414DDF" w:rsidRDefault="00980BE5" w:rsidP="00980BE5">
      <w:pPr>
        <w:spacing w:after="0" w:line="240" w:lineRule="auto"/>
        <w:ind w:left="4009"/>
        <w:contextualSpacing/>
        <w:jc w:val="both"/>
        <w:rPr>
          <w:rFonts w:ascii="Bookman Old Style" w:eastAsia="Times New Roman" w:hAnsi="Bookman Old Style" w:cs="Times New Roman"/>
          <w:b/>
          <w:bCs/>
          <w:sz w:val="24"/>
          <w:szCs w:val="24"/>
          <w:lang w:val="uk-UA" w:eastAsia="ru-RU"/>
        </w:rPr>
      </w:pP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1.1. Виконавчий комітет Малинської міської ради надав дозвіл Заявнику, відповідно до рішення виконкому Малинської міської ради №__ від ___________ року «Про надання дозволів на розміщення зовнішньої реклами» на місця розташування рекламних засобів.</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 xml:space="preserve">1.2. Назва об’єктів (рекламних засобів) та адреса: </w:t>
      </w:r>
      <w:r w:rsidRPr="00414DDF">
        <w:rPr>
          <w:rFonts w:ascii="Bookman Old Style" w:eastAsia="Times New Roman" w:hAnsi="Bookman Old Style" w:cs="Times New Roman"/>
          <w:sz w:val="24"/>
          <w:szCs w:val="24"/>
          <w:lang w:eastAsia="ru-RU"/>
        </w:rPr>
        <w:t>______________________________</w:t>
      </w:r>
      <w:r w:rsidRPr="00414DDF">
        <w:rPr>
          <w:rFonts w:ascii="Bookman Old Style" w:eastAsia="Times New Roman" w:hAnsi="Bookman Old Style" w:cs="Times New Roman"/>
          <w:sz w:val="24"/>
          <w:szCs w:val="24"/>
          <w:lang w:val="uk-UA" w:eastAsia="ru-RU"/>
        </w:rPr>
        <w:t>_______________________________________________.</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 xml:space="preserve">1.3. Строк тимчасового користування місцями розташування рекламних засобів ________ років.  </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1.4. Сторони домовилися, що відповідно до ч.3 ст.631 ЦК України умови Договору застосовуються до відносин, які виникли до його укладення (з дати отримання Дозволів на розміщення зовнішньої реклами, тобто з __________</w:t>
      </w:r>
      <w:r w:rsidRPr="00414DDF">
        <w:rPr>
          <w:rFonts w:ascii="Bookman Old Style" w:eastAsia="Times New Roman" w:hAnsi="Bookman Old Style" w:cs="Times New Roman"/>
          <w:sz w:val="24"/>
          <w:szCs w:val="24"/>
          <w:u w:val="single"/>
          <w:lang w:val="uk-UA" w:eastAsia="ru-RU"/>
        </w:rPr>
        <w:t>року</w:t>
      </w:r>
      <w:r w:rsidRPr="00414DDF">
        <w:rPr>
          <w:rFonts w:ascii="Bookman Old Style" w:eastAsia="Times New Roman" w:hAnsi="Bookman Old Style" w:cs="Times New Roman"/>
          <w:sz w:val="24"/>
          <w:szCs w:val="24"/>
          <w:lang w:val="uk-UA" w:eastAsia="ru-RU"/>
        </w:rPr>
        <w:t>).</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p>
    <w:p w:rsidR="00980BE5" w:rsidRPr="00414DDF" w:rsidRDefault="00980BE5" w:rsidP="00980BE5">
      <w:pPr>
        <w:spacing w:after="0" w:line="240" w:lineRule="auto"/>
        <w:jc w:val="center"/>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bCs/>
          <w:sz w:val="24"/>
          <w:szCs w:val="24"/>
          <w:lang w:eastAsia="ru-RU"/>
        </w:rPr>
        <w:t xml:space="preserve">2. Обов’язки </w:t>
      </w:r>
      <w:r w:rsidRPr="00414DDF">
        <w:rPr>
          <w:rFonts w:ascii="Bookman Old Style" w:eastAsia="Times New Roman" w:hAnsi="Bookman Old Style" w:cs="Times New Roman"/>
          <w:b/>
          <w:bCs/>
          <w:sz w:val="24"/>
          <w:szCs w:val="24"/>
          <w:lang w:val="uk-UA" w:eastAsia="ru-RU"/>
        </w:rPr>
        <w:t>виконавчого  комітету</w:t>
      </w:r>
    </w:p>
    <w:p w:rsidR="00980BE5" w:rsidRPr="00414DDF" w:rsidRDefault="00980BE5" w:rsidP="00980BE5">
      <w:pPr>
        <w:spacing w:after="0" w:line="240" w:lineRule="auto"/>
        <w:jc w:val="center"/>
        <w:rPr>
          <w:rFonts w:ascii="Bookman Old Style" w:eastAsia="Times New Roman" w:hAnsi="Bookman Old Style" w:cs="Times New Roman"/>
          <w:sz w:val="24"/>
          <w:szCs w:val="24"/>
          <w:lang w:eastAsia="ru-RU"/>
        </w:rPr>
      </w:pP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2.1. Надати в тимчасове користування місц</w:t>
      </w:r>
      <w:r w:rsidRPr="00414DDF">
        <w:rPr>
          <w:rFonts w:ascii="Bookman Old Style" w:eastAsia="Times New Roman" w:hAnsi="Bookman Old Style" w:cs="Times New Roman"/>
          <w:sz w:val="24"/>
          <w:szCs w:val="24"/>
          <w:lang w:val="uk-UA" w:eastAsia="ru-RU"/>
        </w:rPr>
        <w:t>я</w:t>
      </w:r>
      <w:r w:rsidRPr="00414DDF">
        <w:rPr>
          <w:rFonts w:ascii="Bookman Old Style" w:eastAsia="Times New Roman" w:hAnsi="Bookman Old Style" w:cs="Times New Roman"/>
          <w:sz w:val="24"/>
          <w:szCs w:val="24"/>
          <w:lang w:eastAsia="ru-RU"/>
        </w:rPr>
        <w:t xml:space="preserve"> для розташування рекламн</w:t>
      </w:r>
      <w:r w:rsidRPr="00414DDF">
        <w:rPr>
          <w:rFonts w:ascii="Bookman Old Style" w:eastAsia="Times New Roman" w:hAnsi="Bookman Old Style" w:cs="Times New Roman"/>
          <w:sz w:val="24"/>
          <w:szCs w:val="24"/>
          <w:lang w:val="uk-UA" w:eastAsia="ru-RU"/>
        </w:rPr>
        <w:t>их</w:t>
      </w:r>
      <w:r w:rsidRPr="00414DDF">
        <w:rPr>
          <w:rFonts w:ascii="Bookman Old Style" w:eastAsia="Times New Roman" w:hAnsi="Bookman Old Style" w:cs="Times New Roman"/>
          <w:sz w:val="24"/>
          <w:szCs w:val="24"/>
          <w:lang w:eastAsia="ru-RU"/>
        </w:rPr>
        <w:t xml:space="preserve"> засоб</w:t>
      </w:r>
      <w:r w:rsidRPr="00414DDF">
        <w:rPr>
          <w:rFonts w:ascii="Bookman Old Style" w:eastAsia="Times New Roman" w:hAnsi="Bookman Old Style" w:cs="Times New Roman"/>
          <w:sz w:val="24"/>
          <w:szCs w:val="24"/>
          <w:lang w:val="uk-UA" w:eastAsia="ru-RU"/>
        </w:rPr>
        <w:t>ів</w:t>
      </w:r>
      <w:r w:rsidRPr="00414DDF">
        <w:rPr>
          <w:rFonts w:ascii="Bookman Old Style" w:eastAsia="Times New Roman" w:hAnsi="Bookman Old Style" w:cs="Times New Roman"/>
          <w:sz w:val="24"/>
          <w:szCs w:val="24"/>
          <w:lang w:eastAsia="ru-RU"/>
        </w:rPr>
        <w:t>.</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 xml:space="preserve">2.2.Скласти </w:t>
      </w:r>
      <w:r w:rsidRPr="00414DDF">
        <w:rPr>
          <w:rFonts w:ascii="Bookman Old Style" w:eastAsia="Times New Roman" w:hAnsi="Bookman Old Style" w:cs="Times New Roman"/>
          <w:sz w:val="24"/>
          <w:szCs w:val="24"/>
          <w:lang w:val="uk-UA" w:eastAsia="ru-RU"/>
        </w:rPr>
        <w:t>розрахунок</w:t>
      </w:r>
      <w:r w:rsidRPr="00414DDF">
        <w:rPr>
          <w:rFonts w:ascii="Bookman Old Style" w:eastAsia="Times New Roman" w:hAnsi="Bookman Old Style" w:cs="Times New Roman"/>
          <w:sz w:val="24"/>
          <w:szCs w:val="24"/>
          <w:lang w:eastAsia="ru-RU"/>
        </w:rPr>
        <w:t xml:space="preserve"> плати за тимчасове користування місц</w:t>
      </w:r>
      <w:r w:rsidRPr="00414DDF">
        <w:rPr>
          <w:rFonts w:ascii="Bookman Old Style" w:eastAsia="Times New Roman" w:hAnsi="Bookman Old Style" w:cs="Times New Roman"/>
          <w:sz w:val="24"/>
          <w:szCs w:val="24"/>
          <w:lang w:val="uk-UA" w:eastAsia="ru-RU"/>
        </w:rPr>
        <w:t>ями</w:t>
      </w:r>
      <w:r w:rsidRPr="00414DDF">
        <w:rPr>
          <w:rFonts w:ascii="Bookman Old Style" w:eastAsia="Times New Roman" w:hAnsi="Bookman Old Style" w:cs="Times New Roman"/>
          <w:sz w:val="24"/>
          <w:szCs w:val="24"/>
          <w:lang w:eastAsia="ru-RU"/>
        </w:rPr>
        <w:t xml:space="preserve"> розташування рекламн</w:t>
      </w:r>
      <w:r w:rsidRPr="00414DDF">
        <w:rPr>
          <w:rFonts w:ascii="Bookman Old Style" w:eastAsia="Times New Roman" w:hAnsi="Bookman Old Style" w:cs="Times New Roman"/>
          <w:sz w:val="24"/>
          <w:szCs w:val="24"/>
          <w:lang w:val="uk-UA" w:eastAsia="ru-RU"/>
        </w:rPr>
        <w:t>их</w:t>
      </w:r>
      <w:r w:rsidRPr="00414DDF">
        <w:rPr>
          <w:rFonts w:ascii="Bookman Old Style" w:eastAsia="Times New Roman" w:hAnsi="Bookman Old Style" w:cs="Times New Roman"/>
          <w:sz w:val="24"/>
          <w:szCs w:val="24"/>
          <w:lang w:eastAsia="ru-RU"/>
        </w:rPr>
        <w:t xml:space="preserve"> засоб</w:t>
      </w:r>
      <w:r w:rsidRPr="00414DDF">
        <w:rPr>
          <w:rFonts w:ascii="Bookman Old Style" w:eastAsia="Times New Roman" w:hAnsi="Bookman Old Style" w:cs="Times New Roman"/>
          <w:sz w:val="24"/>
          <w:szCs w:val="24"/>
          <w:lang w:val="uk-UA" w:eastAsia="ru-RU"/>
        </w:rPr>
        <w:t>ів</w:t>
      </w:r>
      <w:r w:rsidRPr="00414DDF">
        <w:rPr>
          <w:rFonts w:ascii="Bookman Old Style" w:eastAsia="Times New Roman" w:hAnsi="Bookman Old Style" w:cs="Times New Roman"/>
          <w:sz w:val="24"/>
          <w:szCs w:val="24"/>
          <w:lang w:eastAsia="ru-RU"/>
        </w:rPr>
        <w:t xml:space="preserve">, </w:t>
      </w:r>
      <w:r w:rsidRPr="00414DDF">
        <w:rPr>
          <w:rFonts w:ascii="Bookman Old Style" w:eastAsia="Times New Roman" w:hAnsi="Bookman Old Style" w:cs="Times New Roman"/>
          <w:sz w:val="24"/>
          <w:szCs w:val="24"/>
          <w:lang w:val="uk-UA" w:eastAsia="ru-RU"/>
        </w:rPr>
        <w:t>яка є невід</w:t>
      </w:r>
      <w:r w:rsidRPr="00414DDF">
        <w:rPr>
          <w:rFonts w:ascii="Bookman Old Style" w:eastAsia="Times New Roman" w:hAnsi="Bookman Old Style" w:cs="Times New Roman"/>
          <w:sz w:val="24"/>
          <w:szCs w:val="24"/>
          <w:lang w:eastAsia="ru-RU"/>
        </w:rPr>
        <w:t>’</w:t>
      </w:r>
      <w:r w:rsidRPr="00414DDF">
        <w:rPr>
          <w:rFonts w:ascii="Bookman Old Style" w:eastAsia="Times New Roman" w:hAnsi="Bookman Old Style" w:cs="Times New Roman"/>
          <w:sz w:val="24"/>
          <w:szCs w:val="24"/>
          <w:lang w:val="uk-UA" w:eastAsia="ru-RU"/>
        </w:rPr>
        <w:t>ємною частиною Договору.</w:t>
      </w:r>
    </w:p>
    <w:p w:rsidR="00980BE5" w:rsidRPr="00414DDF" w:rsidRDefault="00980BE5" w:rsidP="00980BE5">
      <w:pPr>
        <w:spacing w:after="0" w:line="240" w:lineRule="auto"/>
        <w:ind w:firstLine="709"/>
        <w:jc w:val="both"/>
        <w:rPr>
          <w:rFonts w:ascii="Bookman Old Style" w:eastAsia="Times New Roman" w:hAnsi="Bookman Old Style" w:cs="Times New Roman"/>
          <w:b/>
          <w:bCs/>
          <w:sz w:val="24"/>
          <w:szCs w:val="24"/>
          <w:lang w:val="uk-UA" w:eastAsia="ru-RU"/>
        </w:rPr>
      </w:pPr>
    </w:p>
    <w:p w:rsidR="00980BE5" w:rsidRPr="00414DDF" w:rsidRDefault="00980BE5" w:rsidP="00980BE5">
      <w:pPr>
        <w:spacing w:after="0" w:line="240" w:lineRule="auto"/>
        <w:ind w:firstLine="709"/>
        <w:jc w:val="center"/>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bCs/>
          <w:sz w:val="24"/>
          <w:szCs w:val="24"/>
          <w:lang w:val="uk-UA" w:eastAsia="ru-RU"/>
        </w:rPr>
        <w:t>3. Обов’язки Розповсюджувача зовнішньої реклами</w:t>
      </w:r>
    </w:p>
    <w:p w:rsidR="00980BE5" w:rsidRPr="00414DDF" w:rsidRDefault="00980BE5" w:rsidP="00980BE5">
      <w:pPr>
        <w:spacing w:after="0" w:line="240" w:lineRule="auto"/>
        <w:ind w:firstLine="709"/>
        <w:jc w:val="center"/>
        <w:rPr>
          <w:rFonts w:ascii="Bookman Old Style" w:eastAsia="Times New Roman" w:hAnsi="Bookman Old Style" w:cs="Times New Roman"/>
          <w:sz w:val="24"/>
          <w:szCs w:val="24"/>
          <w:lang w:val="uk-UA" w:eastAsia="ru-RU"/>
        </w:rPr>
      </w:pP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3.1. Своєчасно і в повному обсязі вносити на розрахунковий рахунок, що зазначений в розділі 11 Договору «Юридичні адреси і підписи сторін» плату за тимчасове користування місцями розташування рекламних засобів згідно з розділом 4 цього Договору.</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3.</w:t>
      </w:r>
      <w:r w:rsidRPr="00414DDF">
        <w:rPr>
          <w:rFonts w:ascii="Bookman Old Style" w:eastAsia="Times New Roman" w:hAnsi="Bookman Old Style" w:cs="Times New Roman"/>
          <w:sz w:val="24"/>
          <w:szCs w:val="24"/>
          <w:lang w:val="uk-UA" w:eastAsia="ru-RU"/>
        </w:rPr>
        <w:t>2</w:t>
      </w:r>
      <w:r w:rsidRPr="00414DDF">
        <w:rPr>
          <w:rFonts w:ascii="Bookman Old Style" w:eastAsia="Times New Roman" w:hAnsi="Bookman Old Style" w:cs="Times New Roman"/>
          <w:sz w:val="24"/>
          <w:szCs w:val="24"/>
          <w:lang w:eastAsia="ru-RU"/>
        </w:rPr>
        <w:t>. Розташувати рекламн</w:t>
      </w:r>
      <w:r w:rsidRPr="00414DDF">
        <w:rPr>
          <w:rFonts w:ascii="Bookman Old Style" w:eastAsia="Times New Roman" w:hAnsi="Bookman Old Style" w:cs="Times New Roman"/>
          <w:sz w:val="24"/>
          <w:szCs w:val="24"/>
          <w:lang w:val="uk-UA" w:eastAsia="ru-RU"/>
        </w:rPr>
        <w:t>і</w:t>
      </w:r>
      <w:r w:rsidRPr="00414DDF">
        <w:rPr>
          <w:rFonts w:ascii="Bookman Old Style" w:eastAsia="Times New Roman" w:hAnsi="Bookman Old Style" w:cs="Times New Roman"/>
          <w:sz w:val="24"/>
          <w:szCs w:val="24"/>
          <w:lang w:eastAsia="ru-RU"/>
        </w:rPr>
        <w:t xml:space="preserve"> зас</w:t>
      </w:r>
      <w:r w:rsidRPr="00414DDF">
        <w:rPr>
          <w:rFonts w:ascii="Bookman Old Style" w:eastAsia="Times New Roman" w:hAnsi="Bookman Old Style" w:cs="Times New Roman"/>
          <w:sz w:val="24"/>
          <w:szCs w:val="24"/>
          <w:lang w:val="uk-UA" w:eastAsia="ru-RU"/>
        </w:rPr>
        <w:t xml:space="preserve">оби </w:t>
      </w:r>
      <w:r w:rsidRPr="00414DDF">
        <w:rPr>
          <w:rFonts w:ascii="Bookman Old Style" w:eastAsia="Times New Roman" w:hAnsi="Bookman Old Style" w:cs="Times New Roman"/>
          <w:sz w:val="24"/>
          <w:szCs w:val="24"/>
          <w:lang w:eastAsia="ru-RU"/>
        </w:rPr>
        <w:t>згідно з виданим</w:t>
      </w:r>
      <w:r w:rsidRPr="00414DDF">
        <w:rPr>
          <w:rFonts w:ascii="Bookman Old Style" w:eastAsia="Times New Roman" w:hAnsi="Bookman Old Style" w:cs="Times New Roman"/>
          <w:sz w:val="24"/>
          <w:szCs w:val="24"/>
          <w:lang w:val="uk-UA" w:eastAsia="ru-RU"/>
        </w:rPr>
        <w:t>и</w:t>
      </w:r>
      <w:r w:rsidRPr="00414DDF">
        <w:rPr>
          <w:rFonts w:ascii="Bookman Old Style" w:eastAsia="Times New Roman" w:hAnsi="Bookman Old Style" w:cs="Times New Roman"/>
          <w:sz w:val="24"/>
          <w:szCs w:val="24"/>
          <w:lang w:eastAsia="ru-RU"/>
        </w:rPr>
        <w:t xml:space="preserve"> дозвол</w:t>
      </w:r>
      <w:r w:rsidRPr="00414DDF">
        <w:rPr>
          <w:rFonts w:ascii="Bookman Old Style" w:eastAsia="Times New Roman" w:hAnsi="Bookman Old Style" w:cs="Times New Roman"/>
          <w:sz w:val="24"/>
          <w:szCs w:val="24"/>
          <w:lang w:val="uk-UA" w:eastAsia="ru-RU"/>
        </w:rPr>
        <w:t>ами</w:t>
      </w:r>
      <w:r w:rsidRPr="00414DDF">
        <w:rPr>
          <w:rFonts w:ascii="Bookman Old Style" w:eastAsia="Times New Roman" w:hAnsi="Bookman Old Style" w:cs="Times New Roman"/>
          <w:sz w:val="24"/>
          <w:szCs w:val="24"/>
          <w:lang w:eastAsia="ru-RU"/>
        </w:rPr>
        <w:t xml:space="preserve"> на розміщення зовнішньої реклами.</w:t>
      </w:r>
    </w:p>
    <w:p w:rsidR="001666BD"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 xml:space="preserve">3.3. Виконання земляних і будівельно-монтажних робіт для монтажу (реконструкції, демонтажу) засобу зовнішньої реклами або улаштування його фундаменту і мереж електропостачання здійснювати в установленому </w:t>
      </w:r>
      <w:r w:rsidRPr="00414DDF">
        <w:rPr>
          <w:rFonts w:ascii="Bookman Old Style" w:eastAsia="Times New Roman" w:hAnsi="Bookman Old Style" w:cs="Times New Roman"/>
          <w:sz w:val="24"/>
          <w:szCs w:val="24"/>
          <w:lang w:val="uk-UA" w:eastAsia="ru-RU"/>
        </w:rPr>
        <w:lastRenderedPageBreak/>
        <w:t xml:space="preserve">порядку, з обов’язковим відновленням благоустрою місця робіт (території, споруди) у передбачений ордером термін. </w:t>
      </w:r>
      <w:r w:rsidRPr="00414DDF">
        <w:rPr>
          <w:rFonts w:ascii="Bookman Old Style" w:eastAsia="Times New Roman" w:hAnsi="Bookman Old Style" w:cs="Times New Roman"/>
          <w:sz w:val="24"/>
          <w:szCs w:val="24"/>
          <w:lang w:eastAsia="ru-RU"/>
        </w:rPr>
        <w:t xml:space="preserve">Розташування рекламних засобів </w:t>
      </w:r>
    </w:p>
    <w:p w:rsidR="00980BE5" w:rsidRPr="00414DDF" w:rsidRDefault="00980BE5" w:rsidP="00B85B9B">
      <w:pPr>
        <w:spacing w:after="0" w:line="240" w:lineRule="auto"/>
        <w:jc w:val="both"/>
        <w:rPr>
          <w:rFonts w:ascii="Bookman Old Style" w:eastAsia="Times New Roman" w:hAnsi="Bookman Old Style" w:cs="Times New Roman"/>
          <w:sz w:val="24"/>
          <w:szCs w:val="24"/>
          <w:lang w:eastAsia="ru-RU"/>
        </w:rPr>
      </w:pPr>
      <w:r w:rsidRPr="00414DDF">
        <w:rPr>
          <w:rFonts w:ascii="Bookman Old Style" w:eastAsia="Times New Roman" w:hAnsi="Bookman Old Style" w:cs="Times New Roman"/>
          <w:sz w:val="24"/>
          <w:szCs w:val="24"/>
          <w:lang w:eastAsia="ru-RU"/>
        </w:rPr>
        <w:t xml:space="preserve">у </w:t>
      </w:r>
      <w:proofErr w:type="gramStart"/>
      <w:r w:rsidRPr="00414DDF">
        <w:rPr>
          <w:rFonts w:ascii="Bookman Old Style" w:eastAsia="Times New Roman" w:hAnsi="Bookman Old Style" w:cs="Times New Roman"/>
          <w:sz w:val="24"/>
          <w:szCs w:val="24"/>
          <w:lang w:eastAsia="ru-RU"/>
        </w:rPr>
        <w:t>межах</w:t>
      </w:r>
      <w:proofErr w:type="gramEnd"/>
      <w:r w:rsidRPr="00414DDF">
        <w:rPr>
          <w:rFonts w:ascii="Bookman Old Style" w:eastAsia="Times New Roman" w:hAnsi="Bookman Old Style" w:cs="Times New Roman"/>
          <w:sz w:val="24"/>
          <w:szCs w:val="24"/>
          <w:lang w:eastAsia="ru-RU"/>
        </w:rPr>
        <w:t xml:space="preserve"> охоронних зон інженерних комунікацій здійснювати згідно з вимогами утримувачів зазначених комунікацій. </w:t>
      </w:r>
      <w:proofErr w:type="gramStart"/>
      <w:r w:rsidRPr="00414DDF">
        <w:rPr>
          <w:rFonts w:ascii="Bookman Old Style" w:eastAsia="Times New Roman" w:hAnsi="Bookman Old Style" w:cs="Times New Roman"/>
          <w:sz w:val="24"/>
          <w:szCs w:val="24"/>
          <w:lang w:eastAsia="ru-RU"/>
        </w:rPr>
        <w:t>П</w:t>
      </w:r>
      <w:proofErr w:type="gramEnd"/>
      <w:r w:rsidRPr="00414DDF">
        <w:rPr>
          <w:rFonts w:ascii="Bookman Old Style" w:eastAsia="Times New Roman" w:hAnsi="Bookman Old Style" w:cs="Times New Roman"/>
          <w:sz w:val="24"/>
          <w:szCs w:val="24"/>
          <w:lang w:eastAsia="ru-RU"/>
        </w:rPr>
        <w:t xml:space="preserve">ідключення рекламних засобів до існуючих мереж зовнішнього освітлення здійснювати відповідно до вимог, передбачених законодавством. </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3.</w:t>
      </w:r>
      <w:r w:rsidRPr="00414DDF">
        <w:rPr>
          <w:rFonts w:ascii="Bookman Old Style" w:eastAsia="Times New Roman" w:hAnsi="Bookman Old Style" w:cs="Times New Roman"/>
          <w:sz w:val="24"/>
          <w:szCs w:val="24"/>
          <w:lang w:val="uk-UA" w:eastAsia="ru-RU"/>
        </w:rPr>
        <w:t>4</w:t>
      </w:r>
      <w:r w:rsidRPr="00414DDF">
        <w:rPr>
          <w:rFonts w:ascii="Bookman Old Style" w:eastAsia="Times New Roman" w:hAnsi="Bookman Old Style" w:cs="Times New Roman"/>
          <w:sz w:val="24"/>
          <w:szCs w:val="24"/>
          <w:lang w:eastAsia="ru-RU"/>
        </w:rPr>
        <w:t>. Монтаж (демонтаж) реклам</w:t>
      </w:r>
      <w:r w:rsidRPr="00414DDF">
        <w:rPr>
          <w:rFonts w:ascii="Bookman Old Style" w:eastAsia="Times New Roman" w:hAnsi="Bookman Old Style" w:cs="Times New Roman"/>
          <w:sz w:val="24"/>
          <w:szCs w:val="24"/>
          <w:lang w:val="uk-UA" w:eastAsia="ru-RU"/>
        </w:rPr>
        <w:t xml:space="preserve">ного </w:t>
      </w:r>
      <w:r w:rsidRPr="00414DDF">
        <w:rPr>
          <w:rFonts w:ascii="Bookman Old Style" w:eastAsia="Times New Roman" w:hAnsi="Bookman Old Style" w:cs="Times New Roman"/>
          <w:sz w:val="24"/>
          <w:szCs w:val="24"/>
          <w:lang w:eastAsia="ru-RU"/>
        </w:rPr>
        <w:t>засо</w:t>
      </w:r>
      <w:r w:rsidRPr="00414DDF">
        <w:rPr>
          <w:rFonts w:ascii="Bookman Old Style" w:eastAsia="Times New Roman" w:hAnsi="Bookman Old Style" w:cs="Times New Roman"/>
          <w:sz w:val="24"/>
          <w:szCs w:val="24"/>
          <w:lang w:val="uk-UA" w:eastAsia="ru-RU"/>
        </w:rPr>
        <w:t>бу</w:t>
      </w:r>
      <w:r w:rsidRPr="00414DDF">
        <w:rPr>
          <w:rFonts w:ascii="Bookman Old Style" w:eastAsia="Times New Roman" w:hAnsi="Bookman Old Style" w:cs="Times New Roman"/>
          <w:sz w:val="24"/>
          <w:szCs w:val="24"/>
          <w:lang w:eastAsia="ru-RU"/>
        </w:rPr>
        <w:t xml:space="preserve">, електромонтажні роботи здійснювати із залученням спеціалізованих </w:t>
      </w:r>
      <w:proofErr w:type="gramStart"/>
      <w:r w:rsidRPr="00414DDF">
        <w:rPr>
          <w:rFonts w:ascii="Bookman Old Style" w:eastAsia="Times New Roman" w:hAnsi="Bookman Old Style" w:cs="Times New Roman"/>
          <w:sz w:val="24"/>
          <w:szCs w:val="24"/>
          <w:lang w:eastAsia="ru-RU"/>
        </w:rPr>
        <w:t>п</w:t>
      </w:r>
      <w:proofErr w:type="gramEnd"/>
      <w:r w:rsidRPr="00414DDF">
        <w:rPr>
          <w:rFonts w:ascii="Bookman Old Style" w:eastAsia="Times New Roman" w:hAnsi="Bookman Old Style" w:cs="Times New Roman"/>
          <w:sz w:val="24"/>
          <w:szCs w:val="24"/>
          <w:lang w:eastAsia="ru-RU"/>
        </w:rPr>
        <w:t xml:space="preserve">ідприємств, установ та організацій з додержанням вимог техніки безпеки. Монтаж дахових та інших складних рекламних засобів на будівлях і спорудах виконувати </w:t>
      </w:r>
      <w:proofErr w:type="gramStart"/>
      <w:r w:rsidRPr="00414DDF">
        <w:rPr>
          <w:rFonts w:ascii="Bookman Old Style" w:eastAsia="Times New Roman" w:hAnsi="Bookman Old Style" w:cs="Times New Roman"/>
          <w:sz w:val="24"/>
          <w:szCs w:val="24"/>
          <w:lang w:eastAsia="ru-RU"/>
        </w:rPr>
        <w:t>п</w:t>
      </w:r>
      <w:proofErr w:type="gramEnd"/>
      <w:r w:rsidRPr="00414DDF">
        <w:rPr>
          <w:rFonts w:ascii="Bookman Old Style" w:eastAsia="Times New Roman" w:hAnsi="Bookman Old Style" w:cs="Times New Roman"/>
          <w:sz w:val="24"/>
          <w:szCs w:val="24"/>
          <w:lang w:eastAsia="ru-RU"/>
        </w:rPr>
        <w:t>ісля проведення технічної експертизи їх несучої здатності при додатковому навантажені від засобу реклами.</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3.5. Забезпечити рекламний засіб маркуванням на їх каркасі: найменування Розповсюджувача зовнішньої реклами, номера його телефону, дати видачі дозволу та строку його дії.</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 xml:space="preserve">3.6. </w:t>
      </w:r>
      <w:proofErr w:type="gramStart"/>
      <w:r w:rsidRPr="00414DDF">
        <w:rPr>
          <w:rFonts w:ascii="Bookman Old Style" w:eastAsia="Times New Roman" w:hAnsi="Bookman Old Style" w:cs="Times New Roman"/>
          <w:sz w:val="24"/>
          <w:szCs w:val="24"/>
          <w:lang w:eastAsia="ru-RU"/>
        </w:rPr>
        <w:t>Систематично перевіряти зовнішній стан рекламн</w:t>
      </w:r>
      <w:r w:rsidRPr="00414DDF">
        <w:rPr>
          <w:rFonts w:ascii="Bookman Old Style" w:eastAsia="Times New Roman" w:hAnsi="Bookman Old Style" w:cs="Times New Roman"/>
          <w:sz w:val="24"/>
          <w:szCs w:val="24"/>
          <w:lang w:val="uk-UA" w:eastAsia="ru-RU"/>
        </w:rPr>
        <w:t xml:space="preserve">ого </w:t>
      </w:r>
      <w:r w:rsidRPr="00414DDF">
        <w:rPr>
          <w:rFonts w:ascii="Bookman Old Style" w:eastAsia="Times New Roman" w:hAnsi="Bookman Old Style" w:cs="Times New Roman"/>
          <w:sz w:val="24"/>
          <w:szCs w:val="24"/>
          <w:lang w:eastAsia="ru-RU"/>
        </w:rPr>
        <w:t>засоб</w:t>
      </w:r>
      <w:r w:rsidRPr="00414DDF">
        <w:rPr>
          <w:rFonts w:ascii="Bookman Old Style" w:eastAsia="Times New Roman" w:hAnsi="Bookman Old Style" w:cs="Times New Roman"/>
          <w:sz w:val="24"/>
          <w:szCs w:val="24"/>
          <w:lang w:val="uk-UA" w:eastAsia="ru-RU"/>
        </w:rPr>
        <w:t>у</w:t>
      </w:r>
      <w:r w:rsidRPr="00414DDF">
        <w:rPr>
          <w:rFonts w:ascii="Bookman Old Style" w:eastAsia="Times New Roman" w:hAnsi="Bookman Old Style" w:cs="Times New Roman"/>
          <w:sz w:val="24"/>
          <w:szCs w:val="24"/>
          <w:lang w:eastAsia="ru-RU"/>
        </w:rPr>
        <w:t xml:space="preserve"> та розміщення реклами, утримувати рекламн</w:t>
      </w:r>
      <w:r w:rsidRPr="00414DDF">
        <w:rPr>
          <w:rFonts w:ascii="Bookman Old Style" w:eastAsia="Times New Roman" w:hAnsi="Bookman Old Style" w:cs="Times New Roman"/>
          <w:sz w:val="24"/>
          <w:szCs w:val="24"/>
          <w:lang w:val="uk-UA" w:eastAsia="ru-RU"/>
        </w:rPr>
        <w:t>ий</w:t>
      </w:r>
      <w:r w:rsidRPr="00414DDF">
        <w:rPr>
          <w:rFonts w:ascii="Bookman Old Style" w:eastAsia="Times New Roman" w:hAnsi="Bookman Old Style" w:cs="Times New Roman"/>
          <w:sz w:val="24"/>
          <w:szCs w:val="24"/>
          <w:lang w:eastAsia="ru-RU"/>
        </w:rPr>
        <w:t xml:space="preserve"> зас</w:t>
      </w:r>
      <w:r w:rsidRPr="00414DDF">
        <w:rPr>
          <w:rFonts w:ascii="Bookman Old Style" w:eastAsia="Times New Roman" w:hAnsi="Bookman Old Style" w:cs="Times New Roman"/>
          <w:sz w:val="24"/>
          <w:szCs w:val="24"/>
          <w:lang w:val="uk-UA" w:eastAsia="ru-RU"/>
        </w:rPr>
        <w:t>і</w:t>
      </w:r>
      <w:r w:rsidRPr="00414DDF">
        <w:rPr>
          <w:rFonts w:ascii="Bookman Old Style" w:eastAsia="Times New Roman" w:hAnsi="Bookman Old Style" w:cs="Times New Roman"/>
          <w:sz w:val="24"/>
          <w:szCs w:val="24"/>
          <w:lang w:eastAsia="ru-RU"/>
        </w:rPr>
        <w:t>б та розміщену рекламу в належному стані, негайно відновлювати пошкоджен</w:t>
      </w:r>
      <w:r w:rsidRPr="00414DDF">
        <w:rPr>
          <w:rFonts w:ascii="Bookman Old Style" w:eastAsia="Times New Roman" w:hAnsi="Bookman Old Style" w:cs="Times New Roman"/>
          <w:sz w:val="24"/>
          <w:szCs w:val="24"/>
          <w:lang w:val="uk-UA" w:eastAsia="ru-RU"/>
        </w:rPr>
        <w:t>ий</w:t>
      </w:r>
      <w:r w:rsidRPr="00414DDF">
        <w:rPr>
          <w:rFonts w:ascii="Bookman Old Style" w:eastAsia="Times New Roman" w:hAnsi="Bookman Old Style" w:cs="Times New Roman"/>
          <w:sz w:val="24"/>
          <w:szCs w:val="24"/>
          <w:lang w:eastAsia="ru-RU"/>
        </w:rPr>
        <w:t xml:space="preserve"> зас</w:t>
      </w:r>
      <w:r w:rsidRPr="00414DDF">
        <w:rPr>
          <w:rFonts w:ascii="Bookman Old Style" w:eastAsia="Times New Roman" w:hAnsi="Bookman Old Style" w:cs="Times New Roman"/>
          <w:sz w:val="24"/>
          <w:szCs w:val="24"/>
          <w:lang w:val="uk-UA" w:eastAsia="ru-RU"/>
        </w:rPr>
        <w:t>і</w:t>
      </w:r>
      <w:r w:rsidRPr="00414DDF">
        <w:rPr>
          <w:rFonts w:ascii="Bookman Old Style" w:eastAsia="Times New Roman" w:hAnsi="Bookman Old Style" w:cs="Times New Roman"/>
          <w:sz w:val="24"/>
          <w:szCs w:val="24"/>
          <w:lang w:eastAsia="ru-RU"/>
        </w:rPr>
        <w:t>б, обірвану чи іншим чином пошкоджену рекламу, проводити своєчасне оновлення зовнішнього вигляду рекламних засобів та розміщеної на них реклами.</w:t>
      </w:r>
      <w:proofErr w:type="gramEnd"/>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3.</w:t>
      </w:r>
      <w:r w:rsidRPr="00414DDF">
        <w:rPr>
          <w:rFonts w:ascii="Bookman Old Style" w:eastAsia="Times New Roman" w:hAnsi="Bookman Old Style" w:cs="Times New Roman"/>
          <w:sz w:val="24"/>
          <w:szCs w:val="24"/>
          <w:lang w:val="uk-UA" w:eastAsia="ru-RU"/>
        </w:rPr>
        <w:t>7</w:t>
      </w:r>
      <w:r w:rsidRPr="00414DDF">
        <w:rPr>
          <w:rFonts w:ascii="Bookman Old Style" w:eastAsia="Times New Roman" w:hAnsi="Bookman Old Style" w:cs="Times New Roman"/>
          <w:sz w:val="24"/>
          <w:szCs w:val="24"/>
          <w:lang w:eastAsia="ru-RU"/>
        </w:rPr>
        <w:t>. Забезпечити утримання місць розташування рекламних засобів у належному санітарно-технічному стані, їх своєчасне прибирання та впорядкування.</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3.</w:t>
      </w:r>
      <w:r w:rsidRPr="00414DDF">
        <w:rPr>
          <w:rFonts w:ascii="Bookman Old Style" w:eastAsia="Times New Roman" w:hAnsi="Bookman Old Style" w:cs="Times New Roman"/>
          <w:sz w:val="24"/>
          <w:szCs w:val="24"/>
          <w:lang w:val="uk-UA" w:eastAsia="ru-RU"/>
        </w:rPr>
        <w:t>8</w:t>
      </w:r>
      <w:r w:rsidRPr="00414DDF">
        <w:rPr>
          <w:rFonts w:ascii="Bookman Old Style" w:eastAsia="Times New Roman" w:hAnsi="Bookman Old Style" w:cs="Times New Roman"/>
          <w:sz w:val="24"/>
          <w:szCs w:val="24"/>
          <w:lang w:eastAsia="ru-RU"/>
        </w:rPr>
        <w:t xml:space="preserve">. За власний рахунок здійснювати демонтаж та монтаж </w:t>
      </w:r>
      <w:proofErr w:type="gramStart"/>
      <w:r w:rsidRPr="00414DDF">
        <w:rPr>
          <w:rFonts w:ascii="Bookman Old Style" w:eastAsia="Times New Roman" w:hAnsi="Bookman Old Style" w:cs="Times New Roman"/>
          <w:sz w:val="24"/>
          <w:szCs w:val="24"/>
          <w:lang w:eastAsia="ru-RU"/>
        </w:rPr>
        <w:t>рекламн</w:t>
      </w:r>
      <w:r w:rsidRPr="00414DDF">
        <w:rPr>
          <w:rFonts w:ascii="Bookman Old Style" w:eastAsia="Times New Roman" w:hAnsi="Bookman Old Style" w:cs="Times New Roman"/>
          <w:sz w:val="24"/>
          <w:szCs w:val="24"/>
          <w:lang w:val="uk-UA" w:eastAsia="ru-RU"/>
        </w:rPr>
        <w:t>ого</w:t>
      </w:r>
      <w:proofErr w:type="gramEnd"/>
      <w:r w:rsidRPr="00414DDF">
        <w:rPr>
          <w:rFonts w:ascii="Bookman Old Style" w:eastAsia="Times New Roman" w:hAnsi="Bookman Old Style" w:cs="Times New Roman"/>
          <w:sz w:val="24"/>
          <w:szCs w:val="24"/>
          <w:lang w:eastAsia="ru-RU"/>
        </w:rPr>
        <w:t xml:space="preserve"> засоб</w:t>
      </w:r>
      <w:r w:rsidRPr="00414DDF">
        <w:rPr>
          <w:rFonts w:ascii="Bookman Old Style" w:eastAsia="Times New Roman" w:hAnsi="Bookman Old Style" w:cs="Times New Roman"/>
          <w:sz w:val="24"/>
          <w:szCs w:val="24"/>
          <w:lang w:val="uk-UA" w:eastAsia="ru-RU"/>
        </w:rPr>
        <w:t>у</w:t>
      </w:r>
      <w:r w:rsidRPr="00414DDF">
        <w:rPr>
          <w:rFonts w:ascii="Bookman Old Style" w:eastAsia="Times New Roman" w:hAnsi="Bookman Old Style" w:cs="Times New Roman"/>
          <w:sz w:val="24"/>
          <w:szCs w:val="24"/>
          <w:lang w:eastAsia="ru-RU"/>
        </w:rPr>
        <w:t xml:space="preserve"> у зв’язку з необхідністю переміщення їх на нове місце у разі ремонту, реконструкції та будівництва місця розташування рекламного засобу, якщо інше не обумовлено договором.</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 xml:space="preserve">3.9. Відновлювати пошкоджені під час монтажу (демонтажу) або експлуатації рекламного засобу елементи благоустрою, в тому числі дорожнє (тротуарне) покриття, зелені насадження, фасади будинків і споруд. Якщо відновлення зазначених об’єктів здійснюється іншими підприємствами чи службами, в повній сумі відшкодовувати понесені ними витрати. </w:t>
      </w:r>
      <w:r w:rsidRPr="00414DDF">
        <w:rPr>
          <w:rFonts w:ascii="Bookman Old Style" w:eastAsia="Times New Roman" w:hAnsi="Bookman Old Style" w:cs="Times New Roman"/>
          <w:sz w:val="24"/>
          <w:szCs w:val="24"/>
          <w:lang w:eastAsia="ru-RU"/>
        </w:rPr>
        <w:t xml:space="preserve">Дотримуватись </w:t>
      </w:r>
      <w:proofErr w:type="gramStart"/>
      <w:r w:rsidRPr="00414DDF">
        <w:rPr>
          <w:rFonts w:ascii="Bookman Old Style" w:eastAsia="Times New Roman" w:hAnsi="Bookman Old Style" w:cs="Times New Roman"/>
          <w:sz w:val="24"/>
          <w:szCs w:val="24"/>
          <w:lang w:eastAsia="ru-RU"/>
        </w:rPr>
        <w:t>п</w:t>
      </w:r>
      <w:proofErr w:type="gramEnd"/>
      <w:r w:rsidRPr="00414DDF">
        <w:rPr>
          <w:rFonts w:ascii="Bookman Old Style" w:eastAsia="Times New Roman" w:hAnsi="Bookman Old Style" w:cs="Times New Roman"/>
          <w:sz w:val="24"/>
          <w:szCs w:val="24"/>
          <w:lang w:eastAsia="ru-RU"/>
        </w:rPr>
        <w:t>ід час розташування рекламного засобу вимог законодавства, в тому числі По</w:t>
      </w:r>
      <w:r w:rsidRPr="00414DDF">
        <w:rPr>
          <w:rFonts w:ascii="Bookman Old Style" w:eastAsia="Times New Roman" w:hAnsi="Bookman Old Style" w:cs="Times New Roman"/>
          <w:sz w:val="24"/>
          <w:szCs w:val="24"/>
          <w:lang w:val="uk-UA" w:eastAsia="ru-RU"/>
        </w:rPr>
        <w:t>ложення про порядок</w:t>
      </w:r>
      <w:r w:rsidRPr="00414DDF">
        <w:rPr>
          <w:rFonts w:ascii="Bookman Old Style" w:eastAsia="Times New Roman" w:hAnsi="Bookman Old Style" w:cs="Times New Roman"/>
          <w:sz w:val="24"/>
          <w:szCs w:val="24"/>
          <w:lang w:eastAsia="ru-RU"/>
        </w:rPr>
        <w:t xml:space="preserve"> розміщення зовнішньої реклами </w:t>
      </w:r>
      <w:r w:rsidRPr="00414DDF">
        <w:rPr>
          <w:rFonts w:ascii="Bookman Old Style" w:eastAsia="Times New Roman" w:hAnsi="Bookman Old Style" w:cs="Times New Roman"/>
          <w:sz w:val="24"/>
          <w:szCs w:val="24"/>
          <w:lang w:val="uk-UA" w:eastAsia="ru-RU"/>
        </w:rPr>
        <w:t xml:space="preserve">на території </w:t>
      </w:r>
      <w:r w:rsidR="0000029B">
        <w:rPr>
          <w:rFonts w:ascii="Bookman Old Style" w:eastAsia="Times New Roman" w:hAnsi="Bookman Old Style" w:cs="Times New Roman"/>
          <w:sz w:val="24"/>
          <w:szCs w:val="24"/>
          <w:lang w:val="uk-UA" w:eastAsia="ru-RU"/>
        </w:rPr>
        <w:t>Малинської міської територіальної громади</w:t>
      </w:r>
      <w:r w:rsidRPr="00414DDF">
        <w:rPr>
          <w:rFonts w:ascii="Bookman Old Style" w:eastAsia="Times New Roman" w:hAnsi="Bookman Old Style" w:cs="Times New Roman"/>
          <w:sz w:val="24"/>
          <w:szCs w:val="24"/>
          <w:lang w:eastAsia="ru-RU"/>
        </w:rPr>
        <w:t xml:space="preserve">, а також цього </w:t>
      </w:r>
      <w:r w:rsidRPr="00414DDF">
        <w:rPr>
          <w:rFonts w:ascii="Bookman Old Style" w:eastAsia="Times New Roman" w:hAnsi="Bookman Old Style" w:cs="Times New Roman"/>
          <w:sz w:val="24"/>
          <w:szCs w:val="24"/>
          <w:lang w:val="uk-UA" w:eastAsia="ru-RU"/>
        </w:rPr>
        <w:t>Д</w:t>
      </w:r>
      <w:r w:rsidRPr="00414DDF">
        <w:rPr>
          <w:rFonts w:ascii="Bookman Old Style" w:eastAsia="Times New Roman" w:hAnsi="Bookman Old Style" w:cs="Times New Roman"/>
          <w:sz w:val="24"/>
          <w:szCs w:val="24"/>
          <w:lang w:eastAsia="ru-RU"/>
        </w:rPr>
        <w:t>оговору.</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3.1</w:t>
      </w:r>
      <w:r w:rsidRPr="00414DDF">
        <w:rPr>
          <w:rFonts w:ascii="Bookman Old Style" w:eastAsia="Times New Roman" w:hAnsi="Bookman Old Style" w:cs="Times New Roman"/>
          <w:sz w:val="24"/>
          <w:szCs w:val="24"/>
          <w:lang w:val="uk-UA" w:eastAsia="ru-RU"/>
        </w:rPr>
        <w:t>0</w:t>
      </w:r>
      <w:r w:rsidRPr="00414DDF">
        <w:rPr>
          <w:rFonts w:ascii="Bookman Old Style" w:eastAsia="Times New Roman" w:hAnsi="Bookman Old Style" w:cs="Times New Roman"/>
          <w:sz w:val="24"/>
          <w:szCs w:val="24"/>
          <w:lang w:eastAsia="ru-RU"/>
        </w:rPr>
        <w:t xml:space="preserve">. </w:t>
      </w:r>
      <w:proofErr w:type="gramStart"/>
      <w:r w:rsidRPr="00414DDF">
        <w:rPr>
          <w:rFonts w:ascii="Bookman Old Style" w:eastAsia="Times New Roman" w:hAnsi="Bookman Old Style" w:cs="Times New Roman"/>
          <w:sz w:val="24"/>
          <w:szCs w:val="24"/>
          <w:lang w:eastAsia="ru-RU"/>
        </w:rPr>
        <w:t>П</w:t>
      </w:r>
      <w:proofErr w:type="gramEnd"/>
      <w:r w:rsidRPr="00414DDF">
        <w:rPr>
          <w:rFonts w:ascii="Bookman Old Style" w:eastAsia="Times New Roman" w:hAnsi="Bookman Old Style" w:cs="Times New Roman"/>
          <w:sz w:val="24"/>
          <w:szCs w:val="24"/>
          <w:lang w:eastAsia="ru-RU"/>
        </w:rPr>
        <w:t>ісля закінчення строку дії дозволу, якщо дозвіл на новий строк не продовжений:</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 xml:space="preserve">-протягом </w:t>
      </w:r>
      <w:proofErr w:type="gramStart"/>
      <w:r w:rsidRPr="00414DDF">
        <w:rPr>
          <w:rFonts w:ascii="Bookman Old Style" w:eastAsia="Times New Roman" w:hAnsi="Bookman Old Style" w:cs="Times New Roman"/>
          <w:sz w:val="24"/>
          <w:szCs w:val="24"/>
          <w:lang w:eastAsia="ru-RU"/>
        </w:rPr>
        <w:t>п’яти</w:t>
      </w:r>
      <w:proofErr w:type="gramEnd"/>
      <w:r w:rsidRPr="00414DDF">
        <w:rPr>
          <w:rFonts w:ascii="Bookman Old Style" w:eastAsia="Times New Roman" w:hAnsi="Bookman Old Style" w:cs="Times New Roman"/>
          <w:sz w:val="24"/>
          <w:szCs w:val="24"/>
          <w:lang w:eastAsia="ru-RU"/>
        </w:rPr>
        <w:t xml:space="preserve"> робочих днів провести демонтаж рекламного засобу за актом демонтажу;</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 xml:space="preserve">-протягом трьох робочих днів </w:t>
      </w:r>
      <w:proofErr w:type="gramStart"/>
      <w:r w:rsidRPr="00414DDF">
        <w:rPr>
          <w:rFonts w:ascii="Bookman Old Style" w:eastAsia="Times New Roman" w:hAnsi="Bookman Old Style" w:cs="Times New Roman"/>
          <w:sz w:val="24"/>
          <w:szCs w:val="24"/>
          <w:lang w:eastAsia="ru-RU"/>
        </w:rPr>
        <w:t>п</w:t>
      </w:r>
      <w:proofErr w:type="gramEnd"/>
      <w:r w:rsidRPr="00414DDF">
        <w:rPr>
          <w:rFonts w:ascii="Bookman Old Style" w:eastAsia="Times New Roman" w:hAnsi="Bookman Old Style" w:cs="Times New Roman"/>
          <w:sz w:val="24"/>
          <w:szCs w:val="24"/>
          <w:lang w:eastAsia="ru-RU"/>
        </w:rPr>
        <w:t>ісля демонтажу рекламного засобу (якщо інший строк не обумовлено ордером) відновити пошкоджені елементи благоустрою, в тому числі дорожнього (тротуарного) покриття;</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 xml:space="preserve">-здійснити оплату за період </w:t>
      </w:r>
      <w:proofErr w:type="gramStart"/>
      <w:r w:rsidRPr="00414DDF">
        <w:rPr>
          <w:rFonts w:ascii="Bookman Old Style" w:eastAsia="Times New Roman" w:hAnsi="Bookman Old Style" w:cs="Times New Roman"/>
          <w:sz w:val="24"/>
          <w:szCs w:val="24"/>
          <w:lang w:eastAsia="ru-RU"/>
        </w:rPr>
        <w:t>фактичного</w:t>
      </w:r>
      <w:proofErr w:type="gramEnd"/>
      <w:r w:rsidRPr="00414DDF">
        <w:rPr>
          <w:rFonts w:ascii="Bookman Old Style" w:eastAsia="Times New Roman" w:hAnsi="Bookman Old Style" w:cs="Times New Roman"/>
          <w:sz w:val="24"/>
          <w:szCs w:val="24"/>
          <w:lang w:eastAsia="ru-RU"/>
        </w:rPr>
        <w:t xml:space="preserve"> користування місцем розташування рекламного засобу відповідно до розділу 4 цього </w:t>
      </w:r>
      <w:r w:rsidRPr="00414DDF">
        <w:rPr>
          <w:rFonts w:ascii="Bookman Old Style" w:eastAsia="Times New Roman" w:hAnsi="Bookman Old Style" w:cs="Times New Roman"/>
          <w:sz w:val="24"/>
          <w:szCs w:val="24"/>
          <w:lang w:val="uk-UA" w:eastAsia="ru-RU"/>
        </w:rPr>
        <w:t>Д</w:t>
      </w:r>
      <w:r w:rsidRPr="00414DDF">
        <w:rPr>
          <w:rFonts w:ascii="Bookman Old Style" w:eastAsia="Times New Roman" w:hAnsi="Bookman Old Style" w:cs="Times New Roman"/>
          <w:sz w:val="24"/>
          <w:szCs w:val="24"/>
          <w:lang w:eastAsia="ru-RU"/>
        </w:rPr>
        <w:t>оговору.</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3.11. В триденний термін, в письмовій формі, повідомити виконавчий комітет Малинської міської ради у разі зміни свого найменування, юридичної та поштової адреси, телефону, банківських реквізитів (для юридичних осіб) та місця проживання, контактних даних, особистих даних (для фізичних осіб).</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p>
    <w:p w:rsidR="00980BE5" w:rsidRPr="00414DDF" w:rsidRDefault="00980BE5" w:rsidP="00980BE5">
      <w:pPr>
        <w:spacing w:after="0" w:line="240" w:lineRule="auto"/>
        <w:jc w:val="center"/>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bCs/>
          <w:sz w:val="24"/>
          <w:szCs w:val="24"/>
          <w:lang w:val="uk-UA" w:eastAsia="ru-RU"/>
        </w:rPr>
        <w:t xml:space="preserve">     </w:t>
      </w:r>
      <w:r w:rsidRPr="00414DDF">
        <w:rPr>
          <w:rFonts w:ascii="Bookman Old Style" w:eastAsia="Times New Roman" w:hAnsi="Bookman Old Style" w:cs="Times New Roman"/>
          <w:b/>
          <w:bCs/>
          <w:sz w:val="24"/>
          <w:szCs w:val="24"/>
          <w:lang w:eastAsia="ru-RU"/>
        </w:rPr>
        <w:t>4. Плата за тимчасове користування місцем розташування рекламного засобу</w:t>
      </w:r>
    </w:p>
    <w:p w:rsidR="00980BE5" w:rsidRPr="00414DDF" w:rsidRDefault="00980BE5" w:rsidP="00980BE5">
      <w:pPr>
        <w:spacing w:after="0" w:line="240" w:lineRule="auto"/>
        <w:jc w:val="center"/>
        <w:rPr>
          <w:rFonts w:ascii="Bookman Old Style" w:eastAsia="Times New Roman" w:hAnsi="Bookman Old Style" w:cs="Times New Roman"/>
          <w:sz w:val="24"/>
          <w:szCs w:val="24"/>
          <w:lang w:val="uk-UA" w:eastAsia="ru-RU"/>
        </w:rPr>
      </w:pPr>
    </w:p>
    <w:p w:rsidR="00980BE5" w:rsidRPr="00414DDF" w:rsidRDefault="00980BE5" w:rsidP="00A20CA1">
      <w:pPr>
        <w:spacing w:after="0" w:line="240" w:lineRule="auto"/>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 xml:space="preserve">4.1.За тимчасове користування місцем розташування рекламного засобу Розповсюдчувач зовнішньої реклами сплачує ________ грн. за квартал на </w:t>
      </w:r>
      <w:r w:rsidRPr="00414DDF">
        <w:rPr>
          <w:rFonts w:ascii="Bookman Old Style" w:eastAsia="Times New Roman" w:hAnsi="Bookman Old Style" w:cs="Times New Roman"/>
          <w:sz w:val="24"/>
          <w:szCs w:val="24"/>
          <w:lang w:val="uk-UA" w:eastAsia="ru-RU"/>
        </w:rPr>
        <w:lastRenderedPageBreak/>
        <w:t xml:space="preserve">рахунок </w:t>
      </w:r>
      <w:r w:rsidR="00234835" w:rsidRPr="00414DDF">
        <w:rPr>
          <w:rFonts w:ascii="Bookman Old Style" w:eastAsia="Times New Roman" w:hAnsi="Bookman Old Style" w:cs="Times New Roman"/>
          <w:sz w:val="24"/>
          <w:szCs w:val="24"/>
          <w:lang w:val="en-GB" w:eastAsia="ru-RU"/>
        </w:rPr>
        <w:t>UA</w:t>
      </w:r>
      <w:r w:rsidR="00234835" w:rsidRPr="00414DDF">
        <w:rPr>
          <w:rFonts w:ascii="Bookman Old Style" w:eastAsia="Times New Roman" w:hAnsi="Bookman Old Style" w:cs="Times New Roman"/>
          <w:sz w:val="24"/>
          <w:szCs w:val="24"/>
          <w:lang w:val="uk-UA" w:eastAsia="ru-RU"/>
        </w:rPr>
        <w:t>468999980314040544000006829</w:t>
      </w:r>
      <w:r w:rsidRPr="00414DDF">
        <w:rPr>
          <w:rFonts w:ascii="Bookman Old Style" w:eastAsia="Times New Roman" w:hAnsi="Bookman Old Style" w:cs="Times New Roman"/>
          <w:sz w:val="24"/>
          <w:szCs w:val="24"/>
          <w:lang w:val="uk-UA" w:eastAsia="ru-RU"/>
        </w:rPr>
        <w:t xml:space="preserve">, код </w:t>
      </w:r>
      <w:r w:rsidR="00A20CA1" w:rsidRPr="00414DDF">
        <w:rPr>
          <w:rFonts w:ascii="Bookman Old Style" w:eastAsia="Times New Roman" w:hAnsi="Bookman Old Style" w:cs="Times New Roman"/>
          <w:sz w:val="24"/>
          <w:szCs w:val="24"/>
          <w:lang w:val="uk-UA" w:eastAsia="ru-RU"/>
        </w:rPr>
        <w:t>доходу</w:t>
      </w:r>
      <w:r w:rsidRPr="00414DDF">
        <w:rPr>
          <w:rFonts w:ascii="Bookman Old Style" w:eastAsia="Times New Roman" w:hAnsi="Bookman Old Style" w:cs="Times New Roman"/>
          <w:sz w:val="24"/>
          <w:szCs w:val="24"/>
          <w:lang w:val="uk-UA" w:eastAsia="ru-RU"/>
        </w:rPr>
        <w:t xml:space="preserve"> 24060300</w:t>
      </w:r>
      <w:r w:rsidR="00A20CA1" w:rsidRPr="00414DDF">
        <w:rPr>
          <w:rFonts w:ascii="Bookman Old Style" w:eastAsia="Times New Roman" w:hAnsi="Bookman Old Style" w:cs="Times New Roman"/>
          <w:sz w:val="24"/>
          <w:szCs w:val="24"/>
          <w:lang w:val="uk-UA" w:eastAsia="ru-RU"/>
        </w:rPr>
        <w:t xml:space="preserve"> «Інші надходження»</w:t>
      </w:r>
      <w:r w:rsidRPr="00414DDF">
        <w:rPr>
          <w:rFonts w:ascii="Bookman Old Style" w:eastAsia="Times New Roman" w:hAnsi="Bookman Old Style" w:cs="Times New Roman"/>
          <w:sz w:val="24"/>
          <w:szCs w:val="24"/>
          <w:lang w:val="uk-UA" w:eastAsia="ru-RU"/>
        </w:rPr>
        <w:t xml:space="preserve">, отримувач: </w:t>
      </w:r>
      <w:r w:rsidR="00B00242" w:rsidRPr="00414DDF">
        <w:rPr>
          <w:rFonts w:ascii="Bookman Old Style" w:eastAsia="Times New Roman" w:hAnsi="Bookman Old Style" w:cs="Times New Roman"/>
          <w:sz w:val="24"/>
          <w:szCs w:val="24"/>
          <w:lang w:val="uk-UA" w:eastAsia="ru-RU"/>
        </w:rPr>
        <w:t>ГУК у Житомирській обл./ТГ м. Малин, код 37976485</w:t>
      </w:r>
      <w:r w:rsidR="00A20CA1" w:rsidRPr="00414DDF">
        <w:rPr>
          <w:rFonts w:ascii="Bookman Old Style" w:eastAsia="Times New Roman" w:hAnsi="Bookman Old Style" w:cs="Times New Roman"/>
          <w:sz w:val="24"/>
          <w:szCs w:val="24"/>
          <w:lang w:val="uk-UA" w:eastAsia="ru-RU"/>
        </w:rPr>
        <w:t xml:space="preserve">, </w:t>
      </w:r>
      <w:r w:rsidR="00A20CA1" w:rsidRPr="00414DDF">
        <w:rPr>
          <w:rFonts w:ascii="Bookman Old Style" w:eastAsia="Times New Roman" w:hAnsi="Bookman Old Style" w:cs="Times New Roman"/>
          <w:bCs/>
          <w:sz w:val="24"/>
          <w:szCs w:val="24"/>
          <w:lang w:val="uk-UA" w:eastAsia="ru-RU"/>
        </w:rPr>
        <w:t>Банк отримувача: Казначейство України (ел. адм. подат.)</w:t>
      </w:r>
      <w:r w:rsidR="00A20CA1" w:rsidRPr="00414DDF">
        <w:rPr>
          <w:rFonts w:ascii="Bookman Old Style" w:eastAsia="Times New Roman" w:hAnsi="Bookman Old Style" w:cs="Times New Roman"/>
          <w:sz w:val="24"/>
          <w:szCs w:val="24"/>
          <w:lang w:val="uk-UA" w:eastAsia="ru-RU"/>
        </w:rPr>
        <w:t>.</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 xml:space="preserve">4.2. Плата за </w:t>
      </w:r>
      <w:r w:rsidRPr="00414DDF">
        <w:rPr>
          <w:rFonts w:ascii="Bookman Old Style" w:eastAsia="Times New Roman" w:hAnsi="Bookman Old Style" w:cs="Times New Roman"/>
          <w:sz w:val="24"/>
          <w:szCs w:val="24"/>
          <w:lang w:val="uk-UA" w:eastAsia="ru-RU"/>
        </w:rPr>
        <w:t xml:space="preserve">право </w:t>
      </w:r>
      <w:r w:rsidRPr="00414DDF">
        <w:rPr>
          <w:rFonts w:ascii="Bookman Old Style" w:eastAsia="Times New Roman" w:hAnsi="Bookman Old Style" w:cs="Times New Roman"/>
          <w:sz w:val="24"/>
          <w:szCs w:val="24"/>
          <w:lang w:eastAsia="ru-RU"/>
        </w:rPr>
        <w:t>тимчасов</w:t>
      </w:r>
      <w:r w:rsidRPr="00414DDF">
        <w:rPr>
          <w:rFonts w:ascii="Bookman Old Style" w:eastAsia="Times New Roman" w:hAnsi="Bookman Old Style" w:cs="Times New Roman"/>
          <w:sz w:val="24"/>
          <w:szCs w:val="24"/>
          <w:lang w:val="uk-UA" w:eastAsia="ru-RU"/>
        </w:rPr>
        <w:t>ого</w:t>
      </w:r>
      <w:r w:rsidRPr="00414DDF">
        <w:rPr>
          <w:rFonts w:ascii="Bookman Old Style" w:eastAsia="Times New Roman" w:hAnsi="Bookman Old Style" w:cs="Times New Roman"/>
          <w:sz w:val="24"/>
          <w:szCs w:val="24"/>
          <w:lang w:eastAsia="ru-RU"/>
        </w:rPr>
        <w:t xml:space="preserve"> користування місц</w:t>
      </w:r>
      <w:r w:rsidRPr="00414DDF">
        <w:rPr>
          <w:rFonts w:ascii="Bookman Old Style" w:eastAsia="Times New Roman" w:hAnsi="Bookman Old Style" w:cs="Times New Roman"/>
          <w:sz w:val="24"/>
          <w:szCs w:val="24"/>
          <w:lang w:val="uk-UA" w:eastAsia="ru-RU"/>
        </w:rPr>
        <w:t>я для</w:t>
      </w:r>
      <w:r w:rsidRPr="00414DDF">
        <w:rPr>
          <w:rFonts w:ascii="Bookman Old Style" w:eastAsia="Times New Roman" w:hAnsi="Bookman Old Style" w:cs="Times New Roman"/>
          <w:sz w:val="24"/>
          <w:szCs w:val="24"/>
          <w:lang w:eastAsia="ru-RU"/>
        </w:rPr>
        <w:t xml:space="preserve"> розташування </w:t>
      </w:r>
      <w:r w:rsidRPr="00414DDF">
        <w:rPr>
          <w:rFonts w:ascii="Bookman Old Style" w:eastAsia="Times New Roman" w:hAnsi="Bookman Old Style" w:cs="Times New Roman"/>
          <w:sz w:val="24"/>
          <w:szCs w:val="24"/>
          <w:lang w:val="uk-UA" w:eastAsia="ru-RU"/>
        </w:rPr>
        <w:t xml:space="preserve">об’єкту зовнішньої реклами перераховується </w:t>
      </w:r>
      <w:r w:rsidRPr="00414DDF">
        <w:rPr>
          <w:rFonts w:ascii="Bookman Old Style" w:eastAsia="Times New Roman" w:hAnsi="Bookman Old Style" w:cs="Times New Roman"/>
          <w:sz w:val="24"/>
          <w:szCs w:val="24"/>
          <w:lang w:eastAsia="ru-RU"/>
        </w:rPr>
        <w:t>Розповсюдчувач</w:t>
      </w:r>
      <w:r w:rsidRPr="00414DDF">
        <w:rPr>
          <w:rFonts w:ascii="Bookman Old Style" w:eastAsia="Times New Roman" w:hAnsi="Bookman Old Style" w:cs="Times New Roman"/>
          <w:sz w:val="24"/>
          <w:szCs w:val="24"/>
          <w:lang w:val="uk-UA" w:eastAsia="ru-RU"/>
        </w:rPr>
        <w:t>ем</w:t>
      </w:r>
      <w:r w:rsidRPr="00414DDF">
        <w:rPr>
          <w:rFonts w:ascii="Bookman Old Style" w:eastAsia="Times New Roman" w:hAnsi="Bookman Old Style" w:cs="Times New Roman"/>
          <w:sz w:val="24"/>
          <w:szCs w:val="24"/>
          <w:lang w:eastAsia="ru-RU"/>
        </w:rPr>
        <w:t xml:space="preserve"> зовнішньої реклами щомісячно </w:t>
      </w:r>
      <w:r w:rsidRPr="00414DDF">
        <w:rPr>
          <w:rFonts w:ascii="Bookman Old Style" w:eastAsia="Times New Roman" w:hAnsi="Bookman Old Style" w:cs="Times New Roman"/>
          <w:sz w:val="24"/>
          <w:szCs w:val="24"/>
          <w:lang w:val="uk-UA" w:eastAsia="ru-RU"/>
        </w:rPr>
        <w:t>до 1</w:t>
      </w:r>
      <w:r w:rsidRPr="00414DDF">
        <w:rPr>
          <w:rFonts w:ascii="Bookman Old Style" w:eastAsia="Times New Roman" w:hAnsi="Bookman Old Style" w:cs="Times New Roman"/>
          <w:sz w:val="24"/>
          <w:szCs w:val="24"/>
          <w:lang w:eastAsia="ru-RU"/>
        </w:rPr>
        <w:t xml:space="preserve">0 </w:t>
      </w:r>
      <w:r w:rsidRPr="00414DDF">
        <w:rPr>
          <w:rFonts w:ascii="Bookman Old Style" w:eastAsia="Times New Roman" w:hAnsi="Bookman Old Style" w:cs="Times New Roman"/>
          <w:sz w:val="24"/>
          <w:szCs w:val="24"/>
          <w:lang w:val="uk-UA" w:eastAsia="ru-RU"/>
        </w:rPr>
        <w:t>числа місяця</w:t>
      </w:r>
      <w:r w:rsidRPr="00414DDF">
        <w:rPr>
          <w:rFonts w:ascii="Bookman Old Style" w:eastAsia="Times New Roman" w:hAnsi="Bookman Old Style" w:cs="Times New Roman"/>
          <w:sz w:val="24"/>
          <w:szCs w:val="24"/>
          <w:lang w:eastAsia="ru-RU"/>
        </w:rPr>
        <w:t>, наступн</w:t>
      </w:r>
      <w:r w:rsidRPr="00414DDF">
        <w:rPr>
          <w:rFonts w:ascii="Bookman Old Style" w:eastAsia="Times New Roman" w:hAnsi="Bookman Old Style" w:cs="Times New Roman"/>
          <w:sz w:val="24"/>
          <w:szCs w:val="24"/>
          <w:lang w:val="uk-UA" w:eastAsia="ru-RU"/>
        </w:rPr>
        <w:t>ого</w:t>
      </w:r>
      <w:r w:rsidRPr="00414DDF">
        <w:rPr>
          <w:rFonts w:ascii="Bookman Old Style" w:eastAsia="Times New Roman" w:hAnsi="Bookman Old Style" w:cs="Times New Roman"/>
          <w:sz w:val="24"/>
          <w:szCs w:val="24"/>
          <w:lang w:eastAsia="ru-RU"/>
        </w:rPr>
        <w:t xml:space="preserve"> за звітним</w:t>
      </w:r>
      <w:r w:rsidRPr="00414DDF">
        <w:rPr>
          <w:rFonts w:ascii="Bookman Old Style" w:eastAsia="Times New Roman" w:hAnsi="Bookman Old Style" w:cs="Times New Roman"/>
          <w:sz w:val="24"/>
          <w:szCs w:val="24"/>
          <w:lang w:val="uk-UA" w:eastAsia="ru-RU"/>
        </w:rPr>
        <w:t xml:space="preserve"> </w:t>
      </w:r>
      <w:r w:rsidRPr="00414DDF">
        <w:rPr>
          <w:rFonts w:ascii="Bookman Old Style" w:eastAsia="Times New Roman" w:hAnsi="Bookman Old Style" w:cs="Times New Roman"/>
          <w:sz w:val="24"/>
          <w:szCs w:val="24"/>
          <w:lang w:eastAsia="ru-RU"/>
        </w:rPr>
        <w:t>(податков</w:t>
      </w:r>
      <w:r w:rsidRPr="00414DDF">
        <w:rPr>
          <w:rFonts w:ascii="Bookman Old Style" w:eastAsia="Times New Roman" w:hAnsi="Bookman Old Style" w:cs="Times New Roman"/>
          <w:sz w:val="24"/>
          <w:szCs w:val="24"/>
          <w:lang w:val="uk-UA" w:eastAsia="ru-RU"/>
        </w:rPr>
        <w:t>им</w:t>
      </w:r>
      <w:r w:rsidRPr="00414DDF">
        <w:rPr>
          <w:rFonts w:ascii="Bookman Old Style" w:eastAsia="Times New Roman" w:hAnsi="Bookman Old Style" w:cs="Times New Roman"/>
          <w:sz w:val="24"/>
          <w:szCs w:val="24"/>
          <w:lang w:eastAsia="ru-RU"/>
        </w:rPr>
        <w:t xml:space="preserve">). </w:t>
      </w:r>
      <w:proofErr w:type="gramStart"/>
      <w:r w:rsidRPr="00414DDF">
        <w:rPr>
          <w:rFonts w:ascii="Bookman Old Style" w:eastAsia="Times New Roman" w:hAnsi="Bookman Old Style" w:cs="Times New Roman"/>
          <w:sz w:val="24"/>
          <w:szCs w:val="24"/>
          <w:lang w:eastAsia="ru-RU"/>
        </w:rPr>
        <w:t>У разі визначення Договору недійсним одержана плата за фактичний строк користування місцем розташування рекламного засобу не повертається.</w:t>
      </w:r>
      <w:proofErr w:type="gramEnd"/>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eastAsia="ru-RU"/>
        </w:rPr>
      </w:pPr>
      <w:r w:rsidRPr="00414DDF">
        <w:rPr>
          <w:rFonts w:ascii="Bookman Old Style" w:eastAsia="Times New Roman" w:hAnsi="Bookman Old Style" w:cs="Times New Roman"/>
          <w:sz w:val="24"/>
          <w:szCs w:val="24"/>
          <w:lang w:eastAsia="ru-RU"/>
        </w:rPr>
        <w:t>4.3.Нарахування плати за тимчасове користування місцем розташування рекламного засобу здійснюється з моменту реєстрації дозволу робочим органом виконкому.</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4.</w:t>
      </w:r>
      <w:r w:rsidRPr="00414DDF">
        <w:rPr>
          <w:rFonts w:ascii="Bookman Old Style" w:eastAsia="Times New Roman" w:hAnsi="Bookman Old Style" w:cs="Times New Roman"/>
          <w:sz w:val="24"/>
          <w:szCs w:val="24"/>
          <w:lang w:val="uk-UA" w:eastAsia="ru-RU"/>
        </w:rPr>
        <w:t xml:space="preserve">4.Увипадку дострокового розірвання договору на </w:t>
      </w:r>
      <w:proofErr w:type="gramStart"/>
      <w:r w:rsidRPr="00414DDF">
        <w:rPr>
          <w:rFonts w:ascii="Bookman Old Style" w:eastAsia="Times New Roman" w:hAnsi="Bookman Old Style" w:cs="Times New Roman"/>
          <w:sz w:val="24"/>
          <w:szCs w:val="24"/>
          <w:lang w:val="uk-UA" w:eastAsia="ru-RU"/>
        </w:rPr>
        <w:t>п</w:t>
      </w:r>
      <w:proofErr w:type="gramEnd"/>
      <w:r w:rsidRPr="00414DDF">
        <w:rPr>
          <w:rFonts w:ascii="Bookman Old Style" w:eastAsia="Times New Roman" w:hAnsi="Bookman Old Style" w:cs="Times New Roman"/>
          <w:sz w:val="24"/>
          <w:szCs w:val="24"/>
          <w:lang w:val="uk-UA" w:eastAsia="ru-RU"/>
        </w:rPr>
        <w:t>ідставах, зазначених в п.п. 8.1.1., 8.1.2. даного Договору, збитки, зазнані Розповсюджувачем зовнішньої реклами, відшкодуванню не підлягають.</w:t>
      </w:r>
    </w:p>
    <w:p w:rsidR="00980BE5" w:rsidRPr="00414DDF" w:rsidRDefault="00980BE5" w:rsidP="00980BE5">
      <w:pPr>
        <w:spacing w:after="0" w:line="240" w:lineRule="auto"/>
        <w:ind w:firstLine="709"/>
        <w:rPr>
          <w:rFonts w:ascii="Bookman Old Style" w:eastAsia="Times New Roman" w:hAnsi="Bookman Old Style" w:cs="Times New Roman"/>
          <w:sz w:val="24"/>
          <w:szCs w:val="24"/>
          <w:lang w:val="uk-UA" w:eastAsia="ru-RU"/>
        </w:rPr>
      </w:pPr>
    </w:p>
    <w:p w:rsidR="00980BE5" w:rsidRPr="00414DDF" w:rsidRDefault="00980BE5" w:rsidP="00980BE5">
      <w:pPr>
        <w:spacing w:after="0" w:line="240" w:lineRule="auto"/>
        <w:ind w:firstLine="709"/>
        <w:rPr>
          <w:rFonts w:ascii="Bookman Old Style" w:eastAsia="Times New Roman" w:hAnsi="Bookman Old Style" w:cs="Times New Roman"/>
          <w:b/>
          <w:sz w:val="24"/>
          <w:szCs w:val="24"/>
          <w:lang w:val="uk-UA" w:eastAsia="ru-RU"/>
        </w:rPr>
      </w:pPr>
      <w:r w:rsidRPr="00414DDF">
        <w:rPr>
          <w:rFonts w:ascii="Bookman Old Style" w:eastAsia="Times New Roman" w:hAnsi="Bookman Old Style" w:cs="Times New Roman"/>
          <w:sz w:val="24"/>
          <w:szCs w:val="24"/>
          <w:lang w:val="uk-UA" w:eastAsia="ru-RU"/>
        </w:rPr>
        <w:t xml:space="preserve">                            </w:t>
      </w:r>
      <w:r w:rsidRPr="00414DDF">
        <w:rPr>
          <w:rFonts w:ascii="Bookman Old Style" w:eastAsia="Times New Roman" w:hAnsi="Bookman Old Style" w:cs="Times New Roman"/>
          <w:b/>
          <w:sz w:val="24"/>
          <w:szCs w:val="24"/>
          <w:lang w:val="uk-UA" w:eastAsia="ru-RU"/>
        </w:rPr>
        <w:t>5. Відповідальність сторін</w:t>
      </w:r>
    </w:p>
    <w:p w:rsidR="00980BE5" w:rsidRPr="00414DDF" w:rsidRDefault="00980BE5" w:rsidP="00980BE5">
      <w:pPr>
        <w:spacing w:after="0" w:line="240" w:lineRule="auto"/>
        <w:ind w:firstLine="709"/>
        <w:rPr>
          <w:rFonts w:ascii="Bookman Old Style" w:eastAsia="Times New Roman" w:hAnsi="Bookman Old Style" w:cs="Times New Roman"/>
          <w:b/>
          <w:sz w:val="24"/>
          <w:szCs w:val="24"/>
          <w:lang w:val="uk-UA" w:eastAsia="ru-RU"/>
        </w:rPr>
      </w:pP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 xml:space="preserve">5.1. </w:t>
      </w:r>
      <w:proofErr w:type="gramStart"/>
      <w:r w:rsidRPr="00414DDF">
        <w:rPr>
          <w:rFonts w:ascii="Bookman Old Style" w:eastAsia="Times New Roman" w:hAnsi="Bookman Old Style" w:cs="Times New Roman"/>
          <w:sz w:val="24"/>
          <w:szCs w:val="24"/>
          <w:lang w:eastAsia="ru-RU"/>
        </w:rPr>
        <w:t>У</w:t>
      </w:r>
      <w:proofErr w:type="gramEnd"/>
      <w:r w:rsidRPr="00414DDF">
        <w:rPr>
          <w:rFonts w:ascii="Bookman Old Style" w:eastAsia="Times New Roman" w:hAnsi="Bookman Old Style" w:cs="Times New Roman"/>
          <w:sz w:val="24"/>
          <w:szCs w:val="24"/>
          <w:lang w:eastAsia="ru-RU"/>
        </w:rPr>
        <w:t xml:space="preserve"> </w:t>
      </w:r>
      <w:proofErr w:type="gramStart"/>
      <w:r w:rsidRPr="00414DDF">
        <w:rPr>
          <w:rFonts w:ascii="Bookman Old Style" w:eastAsia="Times New Roman" w:hAnsi="Bookman Old Style" w:cs="Times New Roman"/>
          <w:sz w:val="24"/>
          <w:szCs w:val="24"/>
          <w:lang w:eastAsia="ru-RU"/>
        </w:rPr>
        <w:t>раз</w:t>
      </w:r>
      <w:proofErr w:type="gramEnd"/>
      <w:r w:rsidRPr="00414DDF">
        <w:rPr>
          <w:rFonts w:ascii="Bookman Old Style" w:eastAsia="Times New Roman" w:hAnsi="Bookman Old Style" w:cs="Times New Roman"/>
          <w:sz w:val="24"/>
          <w:szCs w:val="24"/>
          <w:lang w:eastAsia="ru-RU"/>
        </w:rPr>
        <w:t xml:space="preserve">і порушення своїх зобов’язань сторони несуть відповідальність, передбачену чинним законодавством та цим </w:t>
      </w:r>
      <w:r w:rsidRPr="00414DDF">
        <w:rPr>
          <w:rFonts w:ascii="Bookman Old Style" w:eastAsia="Times New Roman" w:hAnsi="Bookman Old Style" w:cs="Times New Roman"/>
          <w:sz w:val="24"/>
          <w:szCs w:val="24"/>
          <w:lang w:val="uk-UA" w:eastAsia="ru-RU"/>
        </w:rPr>
        <w:t>Д</w:t>
      </w:r>
      <w:r w:rsidRPr="00414DDF">
        <w:rPr>
          <w:rFonts w:ascii="Bookman Old Style" w:eastAsia="Times New Roman" w:hAnsi="Bookman Old Style" w:cs="Times New Roman"/>
          <w:sz w:val="24"/>
          <w:szCs w:val="24"/>
          <w:lang w:eastAsia="ru-RU"/>
        </w:rPr>
        <w:t>оговором.</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 xml:space="preserve">5.2. </w:t>
      </w:r>
      <w:proofErr w:type="gramStart"/>
      <w:r w:rsidRPr="00414DDF">
        <w:rPr>
          <w:rFonts w:ascii="Bookman Old Style" w:eastAsia="Times New Roman" w:hAnsi="Bookman Old Style" w:cs="Times New Roman"/>
          <w:sz w:val="24"/>
          <w:szCs w:val="24"/>
          <w:lang w:eastAsia="ru-RU"/>
        </w:rPr>
        <w:t>У</w:t>
      </w:r>
      <w:proofErr w:type="gramEnd"/>
      <w:r w:rsidRPr="00414DDF">
        <w:rPr>
          <w:rFonts w:ascii="Bookman Old Style" w:eastAsia="Times New Roman" w:hAnsi="Bookman Old Style" w:cs="Times New Roman"/>
          <w:sz w:val="24"/>
          <w:szCs w:val="24"/>
          <w:lang w:eastAsia="ru-RU"/>
        </w:rPr>
        <w:t xml:space="preserve"> разі невиконання або неналежного виконання своїх обов’язків Розповсюджувач зовнішньої реклами за цим </w:t>
      </w:r>
      <w:r w:rsidRPr="00414DDF">
        <w:rPr>
          <w:rFonts w:ascii="Bookman Old Style" w:eastAsia="Times New Roman" w:hAnsi="Bookman Old Style" w:cs="Times New Roman"/>
          <w:sz w:val="24"/>
          <w:szCs w:val="24"/>
          <w:lang w:val="uk-UA" w:eastAsia="ru-RU"/>
        </w:rPr>
        <w:t>Д</w:t>
      </w:r>
      <w:r w:rsidRPr="00414DDF">
        <w:rPr>
          <w:rFonts w:ascii="Bookman Old Style" w:eastAsia="Times New Roman" w:hAnsi="Bookman Old Style" w:cs="Times New Roman"/>
          <w:sz w:val="24"/>
          <w:szCs w:val="24"/>
          <w:lang w:eastAsia="ru-RU"/>
        </w:rPr>
        <w:t>оговором несе наступну відповідальність:</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5.2.1. У разі несвоєчасної оплати за тимчасове користування місцем розташування рекламного засобу Розповсюджувач зовнішньої реклами сплачує за кожний прострочений день пеню в розмірі подвійної облікової ставки Національного банку України, що діяла у період, за який нараховується пеня.</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5.3. У випадках порушень правил благоустрою міста, пов’язаних з розташуванням рекламних засобів, розповсюджувач зовнішньої реклами, несе адміністративну відповідальність згідно з законодавством.</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 xml:space="preserve">5.4. У випадках порушень законодавства про рекламу та </w:t>
      </w:r>
      <w:proofErr w:type="gramStart"/>
      <w:r w:rsidRPr="00414DDF">
        <w:rPr>
          <w:rFonts w:ascii="Bookman Old Style" w:eastAsia="Times New Roman" w:hAnsi="Bookman Old Style" w:cs="Times New Roman"/>
          <w:sz w:val="24"/>
          <w:szCs w:val="24"/>
          <w:lang w:eastAsia="ru-RU"/>
        </w:rPr>
        <w:t>По</w:t>
      </w:r>
      <w:r w:rsidRPr="00414DDF">
        <w:rPr>
          <w:rFonts w:ascii="Bookman Old Style" w:eastAsia="Times New Roman" w:hAnsi="Bookman Old Style" w:cs="Times New Roman"/>
          <w:sz w:val="24"/>
          <w:szCs w:val="24"/>
          <w:lang w:val="uk-UA" w:eastAsia="ru-RU"/>
        </w:rPr>
        <w:t>ложення</w:t>
      </w:r>
      <w:proofErr w:type="gramEnd"/>
      <w:r w:rsidRPr="00414DDF">
        <w:rPr>
          <w:rFonts w:ascii="Bookman Old Style" w:eastAsia="Times New Roman" w:hAnsi="Bookman Old Style" w:cs="Times New Roman"/>
          <w:sz w:val="24"/>
          <w:szCs w:val="24"/>
          <w:lang w:val="uk-UA" w:eastAsia="ru-RU"/>
        </w:rPr>
        <w:t xml:space="preserve"> про порядок</w:t>
      </w:r>
      <w:r w:rsidRPr="00414DDF">
        <w:rPr>
          <w:rFonts w:ascii="Bookman Old Style" w:eastAsia="Times New Roman" w:hAnsi="Bookman Old Style" w:cs="Times New Roman"/>
          <w:sz w:val="24"/>
          <w:szCs w:val="24"/>
          <w:lang w:eastAsia="ru-RU"/>
        </w:rPr>
        <w:t xml:space="preserve"> розміщення зовнішньої реклами </w:t>
      </w:r>
      <w:r w:rsidRPr="00414DDF">
        <w:rPr>
          <w:rFonts w:ascii="Bookman Old Style" w:eastAsia="Times New Roman" w:hAnsi="Bookman Old Style" w:cs="Times New Roman"/>
          <w:sz w:val="24"/>
          <w:szCs w:val="24"/>
          <w:lang w:val="uk-UA" w:eastAsia="ru-RU"/>
        </w:rPr>
        <w:t xml:space="preserve">на території </w:t>
      </w:r>
      <w:r w:rsidR="001B3439">
        <w:rPr>
          <w:rFonts w:ascii="Bookman Old Style" w:eastAsia="Times New Roman" w:hAnsi="Bookman Old Style" w:cs="Times New Roman"/>
          <w:sz w:val="24"/>
          <w:szCs w:val="24"/>
          <w:lang w:val="uk-UA" w:eastAsia="ru-RU"/>
        </w:rPr>
        <w:t>Малинської міської територіальної громади</w:t>
      </w:r>
      <w:r w:rsidRPr="00414DDF">
        <w:rPr>
          <w:rFonts w:ascii="Bookman Old Style" w:eastAsia="Times New Roman" w:hAnsi="Bookman Old Style" w:cs="Times New Roman"/>
          <w:sz w:val="24"/>
          <w:szCs w:val="24"/>
          <w:lang w:val="uk-UA" w:eastAsia="ru-RU"/>
        </w:rPr>
        <w:t>,</w:t>
      </w:r>
      <w:r w:rsidRPr="00414DDF">
        <w:rPr>
          <w:rFonts w:ascii="Bookman Old Style" w:eastAsia="Times New Roman" w:hAnsi="Bookman Old Style" w:cs="Times New Roman"/>
          <w:sz w:val="24"/>
          <w:szCs w:val="24"/>
          <w:lang w:eastAsia="ru-RU"/>
        </w:rPr>
        <w:t xml:space="preserve"> Розповсюджувач зовнішньої реклами несе</w:t>
      </w:r>
      <w:r w:rsidRPr="00414DDF">
        <w:rPr>
          <w:rFonts w:ascii="Bookman Old Style" w:eastAsia="Times New Roman" w:hAnsi="Bookman Old Style" w:cs="Times New Roman"/>
          <w:sz w:val="24"/>
          <w:szCs w:val="24"/>
          <w:lang w:val="uk-UA" w:eastAsia="ru-RU"/>
        </w:rPr>
        <w:t xml:space="preserve"> </w:t>
      </w:r>
      <w:r w:rsidRPr="00414DDF">
        <w:rPr>
          <w:rFonts w:ascii="Bookman Old Style" w:eastAsia="Times New Roman" w:hAnsi="Bookman Old Style" w:cs="Times New Roman"/>
          <w:sz w:val="24"/>
          <w:szCs w:val="24"/>
          <w:lang w:eastAsia="ru-RU"/>
        </w:rPr>
        <w:t xml:space="preserve"> відповідальність згідно з законодавством.</w:t>
      </w:r>
    </w:p>
    <w:p w:rsidR="00980BE5" w:rsidRPr="00414DDF" w:rsidRDefault="00980BE5" w:rsidP="00980BE5">
      <w:pPr>
        <w:spacing w:after="0" w:line="240" w:lineRule="auto"/>
        <w:ind w:firstLine="709"/>
        <w:jc w:val="both"/>
        <w:rPr>
          <w:rFonts w:ascii="Bookman Old Style" w:eastAsia="Times New Roman" w:hAnsi="Bookman Old Style" w:cs="Times New Roman"/>
          <w:b/>
          <w:bCs/>
          <w:sz w:val="24"/>
          <w:szCs w:val="24"/>
          <w:lang w:val="uk-UA" w:eastAsia="ru-RU"/>
        </w:rPr>
      </w:pPr>
    </w:p>
    <w:p w:rsidR="00980BE5" w:rsidRPr="00414DDF" w:rsidRDefault="00980BE5" w:rsidP="00980BE5">
      <w:pPr>
        <w:spacing w:after="0" w:line="240" w:lineRule="auto"/>
        <w:ind w:firstLine="709"/>
        <w:jc w:val="center"/>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bCs/>
          <w:sz w:val="24"/>
          <w:szCs w:val="24"/>
          <w:lang w:val="uk-UA" w:eastAsia="ru-RU"/>
        </w:rPr>
        <w:t>6.Демонтаж та переміщення рекламного засобу</w:t>
      </w:r>
    </w:p>
    <w:p w:rsidR="00980BE5" w:rsidRPr="00414DDF" w:rsidRDefault="00980BE5" w:rsidP="00980BE5">
      <w:pPr>
        <w:spacing w:after="0" w:line="240" w:lineRule="auto"/>
        <w:ind w:firstLine="709"/>
        <w:jc w:val="center"/>
        <w:rPr>
          <w:rFonts w:ascii="Bookman Old Style" w:eastAsia="Times New Roman" w:hAnsi="Bookman Old Style" w:cs="Times New Roman"/>
          <w:sz w:val="24"/>
          <w:szCs w:val="24"/>
          <w:lang w:val="uk-UA" w:eastAsia="ru-RU"/>
        </w:rPr>
      </w:pP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 xml:space="preserve">6.1. Демонтаж рекламного засобу після закінчення строку тимчасового користування місцем розташування, а також у разі дострокового розірвання договору здійснює Розповсюджувач зовнішньої реклами в передбачений термін. </w:t>
      </w:r>
      <w:r w:rsidRPr="00414DDF">
        <w:rPr>
          <w:rFonts w:ascii="Bookman Old Style" w:eastAsia="Times New Roman" w:hAnsi="Bookman Old Style" w:cs="Times New Roman"/>
          <w:sz w:val="24"/>
          <w:szCs w:val="24"/>
          <w:lang w:eastAsia="ru-RU"/>
        </w:rPr>
        <w:t xml:space="preserve">У разі невиконання демонтажу в цей термін та невиконання вимоги </w:t>
      </w:r>
      <w:r w:rsidRPr="00414DDF">
        <w:rPr>
          <w:rFonts w:ascii="Bookman Old Style" w:eastAsia="Times New Roman" w:hAnsi="Bookman Old Style" w:cs="Times New Roman"/>
          <w:sz w:val="24"/>
          <w:szCs w:val="24"/>
          <w:lang w:val="uk-UA" w:eastAsia="ru-RU"/>
        </w:rPr>
        <w:t>виконавчого комітету Малинської міської ради</w:t>
      </w:r>
      <w:r w:rsidRPr="00414DDF">
        <w:rPr>
          <w:rFonts w:ascii="Bookman Old Style" w:eastAsia="Times New Roman" w:hAnsi="Bookman Old Style" w:cs="Times New Roman"/>
          <w:sz w:val="24"/>
          <w:szCs w:val="24"/>
          <w:lang w:eastAsia="ru-RU"/>
        </w:rPr>
        <w:t xml:space="preserve"> щодо демонтажу рекламного засобу, демонтаж здійснюється </w:t>
      </w:r>
      <w:proofErr w:type="gramStart"/>
      <w:r w:rsidRPr="00414DDF">
        <w:rPr>
          <w:rFonts w:ascii="Bookman Old Style" w:eastAsia="Times New Roman" w:hAnsi="Bookman Old Style" w:cs="Times New Roman"/>
          <w:sz w:val="24"/>
          <w:szCs w:val="24"/>
          <w:lang w:eastAsia="ru-RU"/>
        </w:rPr>
        <w:t>в</w:t>
      </w:r>
      <w:proofErr w:type="gramEnd"/>
      <w:r w:rsidRPr="00414DDF">
        <w:rPr>
          <w:rFonts w:ascii="Bookman Old Style" w:eastAsia="Times New Roman" w:hAnsi="Bookman Old Style" w:cs="Times New Roman"/>
          <w:sz w:val="24"/>
          <w:szCs w:val="24"/>
          <w:lang w:eastAsia="ru-RU"/>
        </w:rPr>
        <w:t xml:space="preserve"> порядку, встановленому виконкомом міської ради.</w:t>
      </w:r>
    </w:p>
    <w:p w:rsidR="00980BE5" w:rsidRPr="00414DDF" w:rsidRDefault="00980BE5" w:rsidP="00B00242">
      <w:pPr>
        <w:spacing w:after="0" w:line="240" w:lineRule="auto"/>
        <w:ind w:firstLine="709"/>
        <w:jc w:val="both"/>
        <w:rPr>
          <w:rFonts w:ascii="Bookman Old Style" w:eastAsia="Times New Roman" w:hAnsi="Bookman Old Style" w:cs="Times New Roman"/>
          <w:sz w:val="24"/>
          <w:szCs w:val="24"/>
          <w:lang w:eastAsia="ru-RU"/>
        </w:rPr>
      </w:pPr>
      <w:r w:rsidRPr="00414DDF">
        <w:rPr>
          <w:rFonts w:ascii="Bookman Old Style" w:eastAsia="Times New Roman" w:hAnsi="Bookman Old Style" w:cs="Times New Roman"/>
          <w:sz w:val="24"/>
          <w:szCs w:val="24"/>
          <w:lang w:eastAsia="ru-RU"/>
        </w:rPr>
        <w:t>6.2.</w:t>
      </w:r>
      <w:r w:rsidRPr="00414DDF">
        <w:rPr>
          <w:rFonts w:ascii="Bookman Old Style" w:eastAsia="Times New Roman" w:hAnsi="Bookman Old Style" w:cs="Times New Roman"/>
          <w:sz w:val="24"/>
          <w:szCs w:val="24"/>
          <w:lang w:val="uk-UA" w:eastAsia="ru-RU"/>
        </w:rPr>
        <w:t xml:space="preserve"> </w:t>
      </w:r>
      <w:r w:rsidRPr="00414DDF">
        <w:rPr>
          <w:rFonts w:ascii="Bookman Old Style" w:eastAsia="Times New Roman" w:hAnsi="Bookman Old Style" w:cs="Times New Roman"/>
          <w:sz w:val="24"/>
          <w:szCs w:val="24"/>
          <w:lang w:eastAsia="ru-RU"/>
        </w:rPr>
        <w:t xml:space="preserve">У разі переміщення рекламного засобу на нове місце в зв’язку з ремонтом, будівництвом, реконструкцією місця розташування поновлення користування попереднім </w:t>
      </w:r>
      <w:proofErr w:type="gramStart"/>
      <w:r w:rsidRPr="00414DDF">
        <w:rPr>
          <w:rFonts w:ascii="Bookman Old Style" w:eastAsia="Times New Roman" w:hAnsi="Bookman Old Style" w:cs="Times New Roman"/>
          <w:sz w:val="24"/>
          <w:szCs w:val="24"/>
          <w:lang w:eastAsia="ru-RU"/>
        </w:rPr>
        <w:t>м</w:t>
      </w:r>
      <w:proofErr w:type="gramEnd"/>
      <w:r w:rsidRPr="00414DDF">
        <w:rPr>
          <w:rFonts w:ascii="Bookman Old Style" w:eastAsia="Times New Roman" w:hAnsi="Bookman Old Style" w:cs="Times New Roman"/>
          <w:sz w:val="24"/>
          <w:szCs w:val="24"/>
          <w:lang w:eastAsia="ru-RU"/>
        </w:rPr>
        <w:t xml:space="preserve">ісцем здійснюється згідно з чинним законодавством. У разі відмови від переміщення </w:t>
      </w:r>
      <w:proofErr w:type="gramStart"/>
      <w:r w:rsidRPr="00414DDF">
        <w:rPr>
          <w:rFonts w:ascii="Bookman Old Style" w:eastAsia="Times New Roman" w:hAnsi="Bookman Old Style" w:cs="Times New Roman"/>
          <w:sz w:val="24"/>
          <w:szCs w:val="24"/>
          <w:lang w:eastAsia="ru-RU"/>
        </w:rPr>
        <w:t>рекламного</w:t>
      </w:r>
      <w:proofErr w:type="gramEnd"/>
      <w:r w:rsidRPr="00414DDF">
        <w:rPr>
          <w:rFonts w:ascii="Bookman Old Style" w:eastAsia="Times New Roman" w:hAnsi="Bookman Old Style" w:cs="Times New Roman"/>
          <w:sz w:val="24"/>
          <w:szCs w:val="24"/>
          <w:lang w:eastAsia="ru-RU"/>
        </w:rPr>
        <w:t xml:space="preserve"> засобу збитки Розповсюджувача зовнішньої реклами не відшкодовуються.</w:t>
      </w:r>
    </w:p>
    <w:p w:rsidR="00A53423" w:rsidRPr="00414DDF" w:rsidRDefault="00A53423" w:rsidP="00980BE5">
      <w:pPr>
        <w:spacing w:after="0" w:line="240" w:lineRule="auto"/>
        <w:ind w:firstLine="709"/>
        <w:jc w:val="center"/>
        <w:rPr>
          <w:rFonts w:ascii="Bookman Old Style" w:eastAsia="Times New Roman" w:hAnsi="Bookman Old Style" w:cs="Times New Roman"/>
          <w:b/>
          <w:bCs/>
          <w:sz w:val="24"/>
          <w:szCs w:val="24"/>
          <w:lang w:val="uk-UA" w:eastAsia="ru-RU"/>
        </w:rPr>
      </w:pPr>
    </w:p>
    <w:p w:rsidR="00980BE5" w:rsidRPr="00414DDF" w:rsidRDefault="00980BE5" w:rsidP="00980BE5">
      <w:pPr>
        <w:spacing w:after="0" w:line="240" w:lineRule="auto"/>
        <w:ind w:firstLine="709"/>
        <w:jc w:val="center"/>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bCs/>
          <w:sz w:val="24"/>
          <w:szCs w:val="24"/>
          <w:lang w:eastAsia="ru-RU"/>
        </w:rPr>
        <w:t>7.Строк дії договору та умови його здійснення</w:t>
      </w:r>
    </w:p>
    <w:p w:rsidR="00980BE5" w:rsidRPr="00414DDF" w:rsidRDefault="00980BE5" w:rsidP="00980BE5">
      <w:pPr>
        <w:spacing w:after="0" w:line="240" w:lineRule="auto"/>
        <w:ind w:firstLine="709"/>
        <w:jc w:val="center"/>
        <w:rPr>
          <w:rFonts w:ascii="Bookman Old Style" w:eastAsia="Times New Roman" w:hAnsi="Bookman Old Style" w:cs="Times New Roman"/>
          <w:b/>
          <w:sz w:val="24"/>
          <w:szCs w:val="24"/>
          <w:lang w:val="uk-UA" w:eastAsia="ru-RU"/>
        </w:rPr>
      </w:pP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7.1. Догові</w:t>
      </w:r>
      <w:proofErr w:type="gramStart"/>
      <w:r w:rsidRPr="00414DDF">
        <w:rPr>
          <w:rFonts w:ascii="Bookman Old Style" w:eastAsia="Times New Roman" w:hAnsi="Bookman Old Style" w:cs="Times New Roman"/>
          <w:sz w:val="24"/>
          <w:szCs w:val="24"/>
          <w:lang w:eastAsia="ru-RU"/>
        </w:rPr>
        <w:t>р</w:t>
      </w:r>
      <w:proofErr w:type="gramEnd"/>
      <w:r w:rsidRPr="00414DDF">
        <w:rPr>
          <w:rFonts w:ascii="Bookman Old Style" w:eastAsia="Times New Roman" w:hAnsi="Bookman Old Style" w:cs="Times New Roman"/>
          <w:sz w:val="24"/>
          <w:szCs w:val="24"/>
          <w:lang w:eastAsia="ru-RU"/>
        </w:rPr>
        <w:t xml:space="preserve"> набирає чинності з моменту </w:t>
      </w:r>
      <w:r w:rsidRPr="00414DDF">
        <w:rPr>
          <w:rFonts w:ascii="Bookman Old Style" w:eastAsia="Times New Roman" w:hAnsi="Bookman Old Style" w:cs="Times New Roman"/>
          <w:sz w:val="24"/>
          <w:szCs w:val="24"/>
          <w:lang w:val="uk-UA" w:eastAsia="ru-RU"/>
        </w:rPr>
        <w:t>його підписання і діє</w:t>
      </w:r>
      <w:r w:rsidRPr="00414DDF">
        <w:rPr>
          <w:rFonts w:ascii="Bookman Old Style" w:eastAsia="Times New Roman" w:hAnsi="Bookman Old Style" w:cs="Times New Roman"/>
          <w:sz w:val="24"/>
          <w:szCs w:val="24"/>
          <w:lang w:eastAsia="ru-RU"/>
        </w:rPr>
        <w:t xml:space="preserve"> до </w:t>
      </w:r>
      <w:r w:rsidRPr="00414DDF">
        <w:rPr>
          <w:rFonts w:ascii="Bookman Old Style" w:eastAsia="Times New Roman" w:hAnsi="Bookman Old Style" w:cs="Times New Roman"/>
          <w:sz w:val="24"/>
          <w:szCs w:val="24"/>
          <w:lang w:val="uk-UA" w:eastAsia="ru-RU"/>
        </w:rPr>
        <w:t>_______________.</w:t>
      </w:r>
    </w:p>
    <w:p w:rsidR="001666BD" w:rsidRPr="00414DDF" w:rsidRDefault="001666BD" w:rsidP="00980BE5">
      <w:pPr>
        <w:spacing w:after="0" w:line="240" w:lineRule="auto"/>
        <w:ind w:firstLine="709"/>
        <w:jc w:val="both"/>
        <w:rPr>
          <w:rFonts w:ascii="Bookman Old Style" w:eastAsia="Times New Roman" w:hAnsi="Bookman Old Style" w:cs="Times New Roman"/>
          <w:sz w:val="24"/>
          <w:szCs w:val="24"/>
          <w:lang w:val="uk-UA" w:eastAsia="ru-RU"/>
        </w:rPr>
      </w:pPr>
    </w:p>
    <w:p w:rsidR="001666BD" w:rsidRPr="00414DDF" w:rsidRDefault="001666BD" w:rsidP="00980BE5">
      <w:pPr>
        <w:spacing w:after="0" w:line="240" w:lineRule="auto"/>
        <w:ind w:firstLine="709"/>
        <w:jc w:val="both"/>
        <w:rPr>
          <w:rFonts w:ascii="Bookman Old Style" w:eastAsia="Times New Roman" w:hAnsi="Bookman Old Style" w:cs="Times New Roman"/>
          <w:sz w:val="24"/>
          <w:szCs w:val="24"/>
          <w:lang w:val="uk-UA" w:eastAsia="ru-RU"/>
        </w:rPr>
      </w:pPr>
    </w:p>
    <w:p w:rsidR="00980BE5" w:rsidRPr="00414DDF" w:rsidRDefault="00980BE5" w:rsidP="00980BE5">
      <w:pPr>
        <w:spacing w:after="0" w:line="240" w:lineRule="auto"/>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 xml:space="preserve">           </w:t>
      </w:r>
      <w:r w:rsidRPr="00414DDF">
        <w:rPr>
          <w:rFonts w:ascii="Bookman Old Style" w:eastAsia="Times New Roman" w:hAnsi="Bookman Old Style" w:cs="Times New Roman"/>
          <w:sz w:val="24"/>
          <w:szCs w:val="24"/>
          <w:lang w:eastAsia="ru-RU"/>
        </w:rPr>
        <w:t>7.</w:t>
      </w:r>
      <w:r w:rsidRPr="00414DDF">
        <w:rPr>
          <w:rFonts w:ascii="Bookman Old Style" w:eastAsia="Times New Roman" w:hAnsi="Bookman Old Style" w:cs="Times New Roman"/>
          <w:sz w:val="24"/>
          <w:szCs w:val="24"/>
          <w:lang w:val="uk-UA" w:eastAsia="ru-RU"/>
        </w:rPr>
        <w:t>2</w:t>
      </w:r>
      <w:r w:rsidRPr="00414DDF">
        <w:rPr>
          <w:rFonts w:ascii="Bookman Old Style" w:eastAsia="Times New Roman" w:hAnsi="Bookman Old Style" w:cs="Times New Roman"/>
          <w:sz w:val="24"/>
          <w:szCs w:val="24"/>
          <w:lang w:eastAsia="ru-RU"/>
        </w:rPr>
        <w:t>. Догові</w:t>
      </w:r>
      <w:proofErr w:type="gramStart"/>
      <w:r w:rsidRPr="00414DDF">
        <w:rPr>
          <w:rFonts w:ascii="Bookman Old Style" w:eastAsia="Times New Roman" w:hAnsi="Bookman Old Style" w:cs="Times New Roman"/>
          <w:sz w:val="24"/>
          <w:szCs w:val="24"/>
          <w:lang w:eastAsia="ru-RU"/>
        </w:rPr>
        <w:t>р</w:t>
      </w:r>
      <w:proofErr w:type="gramEnd"/>
      <w:r w:rsidRPr="00414DDF">
        <w:rPr>
          <w:rFonts w:ascii="Bookman Old Style" w:eastAsia="Times New Roman" w:hAnsi="Bookman Old Style" w:cs="Times New Roman"/>
          <w:sz w:val="24"/>
          <w:szCs w:val="24"/>
          <w:lang w:eastAsia="ru-RU"/>
        </w:rPr>
        <w:t xml:space="preserve"> може бути змінений чи доповнений у зв’язку зі змін</w:t>
      </w:r>
      <w:r w:rsidRPr="00414DDF">
        <w:rPr>
          <w:rFonts w:ascii="Bookman Old Style" w:eastAsia="Times New Roman" w:hAnsi="Bookman Old Style" w:cs="Times New Roman"/>
          <w:sz w:val="24"/>
          <w:szCs w:val="24"/>
          <w:lang w:val="uk-UA" w:eastAsia="ru-RU"/>
        </w:rPr>
        <w:t xml:space="preserve">ою </w:t>
      </w:r>
      <w:r w:rsidRPr="00414DDF">
        <w:rPr>
          <w:rFonts w:ascii="Bookman Old Style" w:eastAsia="Times New Roman" w:hAnsi="Bookman Old Style" w:cs="Times New Roman"/>
          <w:sz w:val="24"/>
          <w:szCs w:val="24"/>
          <w:lang w:eastAsia="ru-RU"/>
        </w:rPr>
        <w:t>законодавства</w:t>
      </w:r>
      <w:r w:rsidRPr="00414DDF">
        <w:rPr>
          <w:rFonts w:ascii="Bookman Old Style" w:eastAsia="Times New Roman" w:hAnsi="Bookman Old Style" w:cs="Times New Roman"/>
          <w:sz w:val="24"/>
          <w:szCs w:val="24"/>
          <w:lang w:val="uk-UA" w:eastAsia="ru-RU"/>
        </w:rPr>
        <w:t xml:space="preserve"> та </w:t>
      </w:r>
      <w:r w:rsidRPr="00414DDF">
        <w:rPr>
          <w:rFonts w:ascii="Bookman Old Style" w:eastAsia="Times New Roman" w:hAnsi="Bookman Old Style" w:cs="Times New Roman"/>
          <w:sz w:val="24"/>
          <w:szCs w:val="24"/>
          <w:lang w:eastAsia="ru-RU"/>
        </w:rPr>
        <w:t>інших нормативно-правових актів.</w:t>
      </w:r>
    </w:p>
    <w:p w:rsidR="00980BE5" w:rsidRPr="00414DDF" w:rsidRDefault="00980BE5" w:rsidP="00980BE5">
      <w:pPr>
        <w:spacing w:after="0" w:line="240" w:lineRule="auto"/>
        <w:jc w:val="both"/>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jc w:val="center"/>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bCs/>
          <w:sz w:val="24"/>
          <w:szCs w:val="24"/>
          <w:lang w:eastAsia="ru-RU"/>
        </w:rPr>
        <w:t>8.Дострокове розірвання договору</w:t>
      </w:r>
    </w:p>
    <w:p w:rsidR="00980BE5" w:rsidRPr="00414DDF" w:rsidRDefault="00980BE5" w:rsidP="00980BE5">
      <w:pPr>
        <w:spacing w:after="0" w:line="240" w:lineRule="auto"/>
        <w:jc w:val="center"/>
        <w:rPr>
          <w:rFonts w:ascii="Bookman Old Style" w:eastAsia="Times New Roman" w:hAnsi="Bookman Old Style" w:cs="Times New Roman"/>
          <w:sz w:val="24"/>
          <w:szCs w:val="24"/>
          <w:lang w:val="uk-UA" w:eastAsia="ru-RU"/>
        </w:rPr>
      </w:pP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8.1. Догові</w:t>
      </w:r>
      <w:proofErr w:type="gramStart"/>
      <w:r w:rsidRPr="00414DDF">
        <w:rPr>
          <w:rFonts w:ascii="Bookman Old Style" w:eastAsia="Times New Roman" w:hAnsi="Bookman Old Style" w:cs="Times New Roman"/>
          <w:sz w:val="24"/>
          <w:szCs w:val="24"/>
          <w:lang w:eastAsia="ru-RU"/>
        </w:rPr>
        <w:t>р</w:t>
      </w:r>
      <w:proofErr w:type="gramEnd"/>
      <w:r w:rsidRPr="00414DDF">
        <w:rPr>
          <w:rFonts w:ascii="Bookman Old Style" w:eastAsia="Times New Roman" w:hAnsi="Bookman Old Style" w:cs="Times New Roman"/>
          <w:sz w:val="24"/>
          <w:szCs w:val="24"/>
          <w:lang w:eastAsia="ru-RU"/>
        </w:rPr>
        <w:t xml:space="preserve"> може бути розірваний достроково </w:t>
      </w:r>
      <w:r w:rsidRPr="00414DDF">
        <w:rPr>
          <w:rFonts w:ascii="Bookman Old Style" w:eastAsia="Times New Roman" w:hAnsi="Bookman Old Style" w:cs="Times New Roman"/>
          <w:sz w:val="24"/>
          <w:szCs w:val="24"/>
          <w:lang w:val="uk-UA" w:eastAsia="ru-RU"/>
        </w:rPr>
        <w:t>в</w:t>
      </w:r>
      <w:r w:rsidRPr="00414DDF">
        <w:rPr>
          <w:rFonts w:ascii="Bookman Old Style" w:eastAsia="Times New Roman" w:hAnsi="Bookman Old Style" w:cs="Times New Roman"/>
          <w:sz w:val="24"/>
          <w:szCs w:val="24"/>
          <w:lang w:eastAsia="ru-RU"/>
        </w:rPr>
        <w:t>иконавчим комітетом</w:t>
      </w:r>
      <w:r w:rsidRPr="00414DDF">
        <w:rPr>
          <w:rFonts w:ascii="Bookman Old Style" w:eastAsia="Times New Roman" w:hAnsi="Bookman Old Style" w:cs="Times New Roman"/>
          <w:sz w:val="24"/>
          <w:szCs w:val="24"/>
          <w:lang w:val="uk-UA" w:eastAsia="ru-RU"/>
        </w:rPr>
        <w:t xml:space="preserve"> Малинської міської ради у випадках</w:t>
      </w:r>
      <w:r w:rsidRPr="00414DDF">
        <w:rPr>
          <w:rFonts w:ascii="Bookman Old Style" w:eastAsia="Times New Roman" w:hAnsi="Bookman Old Style" w:cs="Times New Roman"/>
          <w:sz w:val="24"/>
          <w:szCs w:val="24"/>
          <w:lang w:eastAsia="ru-RU"/>
        </w:rPr>
        <w:t>:</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8.1.1. У разі скасування в установленому порядку дозволу на розміщення зовнішньої реклами</w:t>
      </w:r>
      <w:r w:rsidRPr="00414DDF">
        <w:rPr>
          <w:rFonts w:ascii="Bookman Old Style" w:eastAsia="Times New Roman" w:hAnsi="Bookman Old Style" w:cs="Times New Roman"/>
          <w:sz w:val="24"/>
          <w:szCs w:val="24"/>
          <w:lang w:val="uk-UA" w:eastAsia="ru-RU"/>
        </w:rPr>
        <w:t xml:space="preserve"> з </w:t>
      </w:r>
      <w:proofErr w:type="gramStart"/>
      <w:r w:rsidRPr="00414DDF">
        <w:rPr>
          <w:rFonts w:ascii="Bookman Old Style" w:eastAsia="Times New Roman" w:hAnsi="Bookman Old Style" w:cs="Times New Roman"/>
          <w:sz w:val="24"/>
          <w:szCs w:val="24"/>
          <w:lang w:val="uk-UA" w:eastAsia="ru-RU"/>
        </w:rPr>
        <w:t>п</w:t>
      </w:r>
      <w:proofErr w:type="gramEnd"/>
      <w:r w:rsidRPr="00414DDF">
        <w:rPr>
          <w:rFonts w:ascii="Bookman Old Style" w:eastAsia="Times New Roman" w:hAnsi="Bookman Old Style" w:cs="Times New Roman"/>
          <w:sz w:val="24"/>
          <w:szCs w:val="24"/>
          <w:lang w:val="uk-UA" w:eastAsia="ru-RU"/>
        </w:rPr>
        <w:t>ідстав</w:t>
      </w:r>
      <w:r w:rsidRPr="00414DDF">
        <w:rPr>
          <w:rFonts w:ascii="Bookman Old Style" w:eastAsia="Times New Roman" w:hAnsi="Bookman Old Style" w:cs="Times New Roman"/>
          <w:sz w:val="24"/>
          <w:szCs w:val="24"/>
          <w:lang w:eastAsia="ru-RU"/>
        </w:rPr>
        <w:t>:</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-невикористання місця розташування рекламного засобу безперервно протягом шести місяці</w:t>
      </w:r>
      <w:proofErr w:type="gramStart"/>
      <w:r w:rsidRPr="00414DDF">
        <w:rPr>
          <w:rFonts w:ascii="Bookman Old Style" w:eastAsia="Times New Roman" w:hAnsi="Bookman Old Style" w:cs="Times New Roman"/>
          <w:sz w:val="24"/>
          <w:szCs w:val="24"/>
          <w:lang w:eastAsia="ru-RU"/>
        </w:rPr>
        <w:t>в</w:t>
      </w:r>
      <w:proofErr w:type="gramEnd"/>
      <w:r w:rsidRPr="00414DDF">
        <w:rPr>
          <w:rFonts w:ascii="Bookman Old Style" w:eastAsia="Times New Roman" w:hAnsi="Bookman Old Style" w:cs="Times New Roman"/>
          <w:sz w:val="24"/>
          <w:szCs w:val="24"/>
          <w:lang w:eastAsia="ru-RU"/>
        </w:rPr>
        <w:t>;</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-непереоформлення дозволу в установленому порядку</w:t>
      </w:r>
      <w:r w:rsidRPr="00414DDF">
        <w:rPr>
          <w:rFonts w:ascii="Bookman Old Style" w:eastAsia="Times New Roman" w:hAnsi="Bookman Old Style" w:cs="Times New Roman"/>
          <w:sz w:val="24"/>
          <w:szCs w:val="24"/>
          <w:lang w:val="uk-UA" w:eastAsia="ru-RU"/>
        </w:rPr>
        <w:t>.</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 xml:space="preserve">8.1.2. У разі несплати за тимчасове користування місцем розташування рекламного засобу протягом 2 місяців </w:t>
      </w:r>
      <w:proofErr w:type="gramStart"/>
      <w:r w:rsidRPr="00414DDF">
        <w:rPr>
          <w:rFonts w:ascii="Bookman Old Style" w:eastAsia="Times New Roman" w:hAnsi="Bookman Old Style" w:cs="Times New Roman"/>
          <w:sz w:val="24"/>
          <w:szCs w:val="24"/>
          <w:lang w:eastAsia="ru-RU"/>
        </w:rPr>
        <w:t>п</w:t>
      </w:r>
      <w:proofErr w:type="gramEnd"/>
      <w:r w:rsidRPr="00414DDF">
        <w:rPr>
          <w:rFonts w:ascii="Bookman Old Style" w:eastAsia="Times New Roman" w:hAnsi="Bookman Old Style" w:cs="Times New Roman"/>
          <w:sz w:val="24"/>
          <w:szCs w:val="24"/>
          <w:lang w:eastAsia="ru-RU"/>
        </w:rPr>
        <w:t>ісля закінчення встановленого строку платежу.</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 xml:space="preserve">8.2. Робочий орган виконавчого комітету повідомляє в письмовій формі Розповсюджувача зовнішньої реклами про розірвання </w:t>
      </w:r>
      <w:r w:rsidRPr="00414DDF">
        <w:rPr>
          <w:rFonts w:ascii="Bookman Old Style" w:eastAsia="Times New Roman" w:hAnsi="Bookman Old Style" w:cs="Times New Roman"/>
          <w:sz w:val="24"/>
          <w:szCs w:val="24"/>
          <w:lang w:val="uk-UA" w:eastAsia="ru-RU"/>
        </w:rPr>
        <w:t>Д</w:t>
      </w:r>
      <w:r w:rsidRPr="00414DDF">
        <w:rPr>
          <w:rFonts w:ascii="Bookman Old Style" w:eastAsia="Times New Roman" w:hAnsi="Bookman Old Style" w:cs="Times New Roman"/>
          <w:sz w:val="24"/>
          <w:szCs w:val="24"/>
          <w:lang w:eastAsia="ru-RU"/>
        </w:rPr>
        <w:t xml:space="preserve">оговору не </w:t>
      </w:r>
      <w:proofErr w:type="gramStart"/>
      <w:r w:rsidRPr="00414DDF">
        <w:rPr>
          <w:rFonts w:ascii="Bookman Old Style" w:eastAsia="Times New Roman" w:hAnsi="Bookman Old Style" w:cs="Times New Roman"/>
          <w:sz w:val="24"/>
          <w:szCs w:val="24"/>
          <w:lang w:eastAsia="ru-RU"/>
        </w:rPr>
        <w:t>п</w:t>
      </w:r>
      <w:proofErr w:type="gramEnd"/>
      <w:r w:rsidRPr="00414DDF">
        <w:rPr>
          <w:rFonts w:ascii="Bookman Old Style" w:eastAsia="Times New Roman" w:hAnsi="Bookman Old Style" w:cs="Times New Roman"/>
          <w:sz w:val="24"/>
          <w:szCs w:val="24"/>
          <w:lang w:eastAsia="ru-RU"/>
        </w:rPr>
        <w:t xml:space="preserve">ізніше, ніж за </w:t>
      </w:r>
      <w:r w:rsidRPr="00414DDF">
        <w:rPr>
          <w:rFonts w:ascii="Bookman Old Style" w:eastAsia="Times New Roman" w:hAnsi="Bookman Old Style" w:cs="Times New Roman"/>
          <w:sz w:val="24"/>
          <w:szCs w:val="24"/>
          <w:lang w:val="uk-UA" w:eastAsia="ru-RU"/>
        </w:rPr>
        <w:t>10</w:t>
      </w:r>
      <w:r w:rsidRPr="00414DDF">
        <w:rPr>
          <w:rFonts w:ascii="Bookman Old Style" w:eastAsia="Times New Roman" w:hAnsi="Bookman Old Style" w:cs="Times New Roman"/>
          <w:sz w:val="24"/>
          <w:szCs w:val="24"/>
          <w:lang w:eastAsia="ru-RU"/>
        </w:rPr>
        <w:t xml:space="preserve"> днів до дати розірвання </w:t>
      </w:r>
      <w:r w:rsidRPr="00414DDF">
        <w:rPr>
          <w:rFonts w:ascii="Bookman Old Style" w:eastAsia="Times New Roman" w:hAnsi="Bookman Old Style" w:cs="Times New Roman"/>
          <w:sz w:val="24"/>
          <w:szCs w:val="24"/>
          <w:lang w:val="uk-UA" w:eastAsia="ru-RU"/>
        </w:rPr>
        <w:t>Д</w:t>
      </w:r>
      <w:r w:rsidRPr="00414DDF">
        <w:rPr>
          <w:rFonts w:ascii="Bookman Old Style" w:eastAsia="Times New Roman" w:hAnsi="Bookman Old Style" w:cs="Times New Roman"/>
          <w:sz w:val="24"/>
          <w:szCs w:val="24"/>
          <w:lang w:eastAsia="ru-RU"/>
        </w:rPr>
        <w:t xml:space="preserve">оговору. Розповсюджувач зовнішньої реклами повинен не </w:t>
      </w:r>
      <w:proofErr w:type="gramStart"/>
      <w:r w:rsidRPr="00414DDF">
        <w:rPr>
          <w:rFonts w:ascii="Bookman Old Style" w:eastAsia="Times New Roman" w:hAnsi="Bookman Old Style" w:cs="Times New Roman"/>
          <w:sz w:val="24"/>
          <w:szCs w:val="24"/>
          <w:lang w:eastAsia="ru-RU"/>
        </w:rPr>
        <w:t>п</w:t>
      </w:r>
      <w:proofErr w:type="gramEnd"/>
      <w:r w:rsidRPr="00414DDF">
        <w:rPr>
          <w:rFonts w:ascii="Bookman Old Style" w:eastAsia="Times New Roman" w:hAnsi="Bookman Old Style" w:cs="Times New Roman"/>
          <w:sz w:val="24"/>
          <w:szCs w:val="24"/>
          <w:lang w:eastAsia="ru-RU"/>
        </w:rPr>
        <w:t xml:space="preserve">ізніше п’яти днів після дати розірвання </w:t>
      </w:r>
      <w:r w:rsidRPr="00414DDF">
        <w:rPr>
          <w:rFonts w:ascii="Bookman Old Style" w:eastAsia="Times New Roman" w:hAnsi="Bookman Old Style" w:cs="Times New Roman"/>
          <w:sz w:val="24"/>
          <w:szCs w:val="24"/>
          <w:lang w:val="uk-UA" w:eastAsia="ru-RU"/>
        </w:rPr>
        <w:t>Д</w:t>
      </w:r>
      <w:r w:rsidRPr="00414DDF">
        <w:rPr>
          <w:rFonts w:ascii="Bookman Old Style" w:eastAsia="Times New Roman" w:hAnsi="Bookman Old Style" w:cs="Times New Roman"/>
          <w:sz w:val="24"/>
          <w:szCs w:val="24"/>
          <w:lang w:eastAsia="ru-RU"/>
        </w:rPr>
        <w:t>оговору здійснити демонтаж рекламного засобу за актом демонтажу, відновити пошкоджені елементи благоустрою згідно з п.3.1</w:t>
      </w:r>
      <w:r w:rsidRPr="00414DDF">
        <w:rPr>
          <w:rFonts w:ascii="Bookman Old Style" w:eastAsia="Times New Roman" w:hAnsi="Bookman Old Style" w:cs="Times New Roman"/>
          <w:sz w:val="24"/>
          <w:szCs w:val="24"/>
          <w:lang w:val="uk-UA" w:eastAsia="ru-RU"/>
        </w:rPr>
        <w:t>0</w:t>
      </w:r>
      <w:r w:rsidRPr="00414DDF">
        <w:rPr>
          <w:rFonts w:ascii="Bookman Old Style" w:eastAsia="Times New Roman" w:hAnsi="Bookman Old Style" w:cs="Times New Roman"/>
          <w:sz w:val="24"/>
          <w:szCs w:val="24"/>
          <w:lang w:eastAsia="ru-RU"/>
        </w:rPr>
        <w:t xml:space="preserve">. </w:t>
      </w:r>
      <w:r w:rsidRPr="00414DDF">
        <w:rPr>
          <w:rFonts w:ascii="Bookman Old Style" w:eastAsia="Times New Roman" w:hAnsi="Bookman Old Style" w:cs="Times New Roman"/>
          <w:sz w:val="24"/>
          <w:szCs w:val="24"/>
          <w:lang w:val="uk-UA" w:eastAsia="ru-RU"/>
        </w:rPr>
        <w:t>Д</w:t>
      </w:r>
      <w:r w:rsidRPr="00414DDF">
        <w:rPr>
          <w:rFonts w:ascii="Bookman Old Style" w:eastAsia="Times New Roman" w:hAnsi="Bookman Old Style" w:cs="Times New Roman"/>
          <w:sz w:val="24"/>
          <w:szCs w:val="24"/>
          <w:lang w:eastAsia="ru-RU"/>
        </w:rPr>
        <w:t>оговору та погасити всю заборгованість з виплати за тимчасове користування місцем розташування рекламного засобу за весь період фактичного користування.</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eastAsia="ru-RU"/>
        </w:rPr>
        <w:t>8.3. Догові</w:t>
      </w:r>
      <w:proofErr w:type="gramStart"/>
      <w:r w:rsidRPr="00414DDF">
        <w:rPr>
          <w:rFonts w:ascii="Bookman Old Style" w:eastAsia="Times New Roman" w:hAnsi="Bookman Old Style" w:cs="Times New Roman"/>
          <w:sz w:val="24"/>
          <w:szCs w:val="24"/>
          <w:lang w:eastAsia="ru-RU"/>
        </w:rPr>
        <w:t>р</w:t>
      </w:r>
      <w:proofErr w:type="gramEnd"/>
      <w:r w:rsidRPr="00414DDF">
        <w:rPr>
          <w:rFonts w:ascii="Bookman Old Style" w:eastAsia="Times New Roman" w:hAnsi="Bookman Old Style" w:cs="Times New Roman"/>
          <w:sz w:val="24"/>
          <w:szCs w:val="24"/>
          <w:lang w:eastAsia="ru-RU"/>
        </w:rPr>
        <w:t xml:space="preserve"> може бути розірвано достроково Розповсюджувачем зовнішньої реклами у разі</w:t>
      </w:r>
      <w:r w:rsidRPr="00414DDF">
        <w:rPr>
          <w:rFonts w:ascii="Bookman Old Style" w:eastAsia="Times New Roman" w:hAnsi="Bookman Old Style" w:cs="Times New Roman"/>
          <w:sz w:val="24"/>
          <w:szCs w:val="24"/>
          <w:lang w:val="uk-UA" w:eastAsia="ru-RU"/>
        </w:rPr>
        <w:t xml:space="preserve"> </w:t>
      </w:r>
      <w:r w:rsidRPr="00414DDF">
        <w:rPr>
          <w:rFonts w:ascii="Bookman Old Style" w:eastAsia="Times New Roman" w:hAnsi="Bookman Old Style" w:cs="Times New Roman"/>
          <w:sz w:val="24"/>
          <w:szCs w:val="24"/>
          <w:lang w:eastAsia="ru-RU"/>
        </w:rPr>
        <w:t>скасування дозволу за письмовою заявою Розповсюджувача зовнішньої реклами у зв’язку з його відмовою від подальшого розташування рекламного засобу.</w:t>
      </w: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8.4. У разі відмови від подальшого користування місцем розташування рекламного засобу (розміщення зовнішньої реклами) Розповсюджувач зовнішньої реклами повинен:</w:t>
      </w:r>
      <w:r w:rsidRPr="00414DDF">
        <w:rPr>
          <w:rFonts w:ascii="Bookman Old Style" w:eastAsia="Times New Roman" w:hAnsi="Bookman Old Style" w:cs="Times New Roman"/>
          <w:sz w:val="24"/>
          <w:szCs w:val="24"/>
          <w:lang w:val="uk-UA" w:eastAsia="ru-RU"/>
        </w:rPr>
        <w:br/>
        <w:t>-надати письмову заяву про скасування дозволу у зв’язку з цією відмовою;</w:t>
      </w:r>
      <w:r w:rsidRPr="00414DDF">
        <w:rPr>
          <w:rFonts w:ascii="Bookman Old Style" w:eastAsia="Times New Roman" w:hAnsi="Bookman Old Style" w:cs="Times New Roman"/>
          <w:sz w:val="24"/>
          <w:szCs w:val="24"/>
          <w:lang w:val="uk-UA" w:eastAsia="ru-RU"/>
        </w:rPr>
        <w:br/>
        <w:t>-протягом п’яти робочих днів з моменту прийняття виконкомом міської ради рішення про скасування дозволу здійснити демонтаж рекламного засобу за актом демонтажу, з відновленням пошкоджених елементів благоустрою згідно з п.3.10 договору та погасити всю заборгованість Малинській міській раді з оплати за тимчасове користування місцем  розташування рекламного засобу за весь період фактичного користування.</w:t>
      </w:r>
    </w:p>
    <w:p w:rsidR="00980BE5" w:rsidRPr="00414DDF" w:rsidRDefault="00980BE5" w:rsidP="00980BE5">
      <w:pPr>
        <w:spacing w:after="0" w:line="240" w:lineRule="auto"/>
        <w:ind w:firstLine="709"/>
        <w:jc w:val="both"/>
        <w:rPr>
          <w:rFonts w:ascii="Bookman Old Style" w:eastAsia="Times New Roman" w:hAnsi="Bookman Old Style" w:cs="Times New Roman"/>
          <w:b/>
          <w:bCs/>
          <w:sz w:val="24"/>
          <w:szCs w:val="24"/>
          <w:lang w:val="uk-UA" w:eastAsia="ru-RU"/>
        </w:rPr>
      </w:pPr>
    </w:p>
    <w:p w:rsidR="00980BE5" w:rsidRPr="00414DDF" w:rsidRDefault="00980BE5" w:rsidP="00980BE5">
      <w:pPr>
        <w:spacing w:after="0" w:line="240" w:lineRule="auto"/>
        <w:jc w:val="center"/>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bCs/>
          <w:sz w:val="24"/>
          <w:szCs w:val="24"/>
          <w:lang w:val="uk-UA" w:eastAsia="ru-RU"/>
        </w:rPr>
        <w:t>9.Форс-мажор</w:t>
      </w:r>
    </w:p>
    <w:p w:rsidR="00980BE5" w:rsidRPr="00414DDF" w:rsidRDefault="00980BE5" w:rsidP="00980BE5">
      <w:pPr>
        <w:spacing w:after="0" w:line="240" w:lineRule="auto"/>
        <w:jc w:val="center"/>
        <w:rPr>
          <w:rFonts w:ascii="Bookman Old Style" w:eastAsia="Times New Roman" w:hAnsi="Bookman Old Style" w:cs="Times New Roman"/>
          <w:b/>
          <w:bCs/>
          <w:sz w:val="24"/>
          <w:szCs w:val="24"/>
          <w:lang w:val="uk-UA" w:eastAsia="ru-RU"/>
        </w:rPr>
      </w:pPr>
    </w:p>
    <w:p w:rsidR="00C4240E" w:rsidRPr="00414DDF" w:rsidRDefault="00980BE5" w:rsidP="00B00242">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9.1. Сторони звільняються від відповідальності за невиконання або неналежне виконання умов цього договору, якщо це невиконання або неналежне виконання було викликано обставинами непоборної сили, які сторони не були спроможні, а ні передбачити, а ні запобігти.</w:t>
      </w:r>
    </w:p>
    <w:p w:rsidR="00C4240E" w:rsidRPr="00414DDF" w:rsidRDefault="00C4240E" w:rsidP="00980BE5">
      <w:pPr>
        <w:spacing w:after="0" w:line="240" w:lineRule="auto"/>
        <w:ind w:firstLine="709"/>
        <w:jc w:val="both"/>
        <w:rPr>
          <w:rFonts w:ascii="Bookman Old Style" w:eastAsia="Times New Roman" w:hAnsi="Bookman Old Style" w:cs="Times New Roman"/>
          <w:sz w:val="24"/>
          <w:szCs w:val="24"/>
          <w:lang w:val="uk-UA" w:eastAsia="ru-RU"/>
        </w:rPr>
      </w:pPr>
    </w:p>
    <w:p w:rsidR="00980BE5" w:rsidRPr="00414DDF" w:rsidRDefault="00980BE5" w:rsidP="00980BE5">
      <w:pPr>
        <w:spacing w:after="0" w:line="240" w:lineRule="auto"/>
        <w:jc w:val="center"/>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bCs/>
          <w:sz w:val="24"/>
          <w:szCs w:val="24"/>
          <w:lang w:eastAsia="ru-RU"/>
        </w:rPr>
        <w:t>10.Вирішення спорі</w:t>
      </w:r>
      <w:proofErr w:type="gramStart"/>
      <w:r w:rsidRPr="00414DDF">
        <w:rPr>
          <w:rFonts w:ascii="Bookman Old Style" w:eastAsia="Times New Roman" w:hAnsi="Bookman Old Style" w:cs="Times New Roman"/>
          <w:b/>
          <w:bCs/>
          <w:sz w:val="24"/>
          <w:szCs w:val="24"/>
          <w:lang w:eastAsia="ru-RU"/>
        </w:rPr>
        <w:t>в</w:t>
      </w:r>
      <w:proofErr w:type="gramEnd"/>
    </w:p>
    <w:p w:rsidR="00980BE5" w:rsidRPr="00414DDF" w:rsidRDefault="00980BE5" w:rsidP="00980BE5">
      <w:pPr>
        <w:spacing w:after="0" w:line="240" w:lineRule="auto"/>
        <w:jc w:val="center"/>
        <w:rPr>
          <w:rFonts w:ascii="Bookman Old Style" w:eastAsia="Times New Roman" w:hAnsi="Bookman Old Style" w:cs="Times New Roman"/>
          <w:sz w:val="24"/>
          <w:szCs w:val="24"/>
          <w:lang w:val="uk-UA" w:eastAsia="ru-RU"/>
        </w:rPr>
      </w:pPr>
    </w:p>
    <w:p w:rsidR="00980BE5" w:rsidRPr="00414DDF" w:rsidRDefault="00980BE5" w:rsidP="00980BE5">
      <w:pPr>
        <w:spacing w:after="0" w:line="240" w:lineRule="auto"/>
        <w:ind w:firstLine="709"/>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 xml:space="preserve">10.1. </w:t>
      </w:r>
      <w:r w:rsidRPr="00414DDF">
        <w:rPr>
          <w:rFonts w:ascii="Bookman Old Style" w:eastAsia="Times New Roman" w:hAnsi="Bookman Old Style" w:cs="Times New Roman"/>
          <w:sz w:val="24"/>
          <w:szCs w:val="24"/>
          <w:lang w:eastAsia="ru-RU"/>
        </w:rPr>
        <w:t>Спори, що виникають за цим договором або у зв’язку з ним, вирішуються у встановленому законом порядку.</w:t>
      </w:r>
    </w:p>
    <w:p w:rsidR="00980BE5" w:rsidRPr="00414DDF" w:rsidRDefault="00980BE5" w:rsidP="00980BE5">
      <w:pPr>
        <w:spacing w:after="0" w:line="240" w:lineRule="auto"/>
        <w:jc w:val="both"/>
        <w:rPr>
          <w:rFonts w:ascii="Bookman Old Style" w:eastAsia="Times New Roman" w:hAnsi="Bookman Old Style" w:cs="Times New Roman"/>
          <w:b/>
          <w:bCs/>
          <w:sz w:val="24"/>
          <w:szCs w:val="24"/>
          <w:lang w:val="uk-UA" w:eastAsia="ru-RU"/>
        </w:rPr>
      </w:pPr>
    </w:p>
    <w:p w:rsidR="00980BE5" w:rsidRPr="00414DDF" w:rsidRDefault="00980BE5" w:rsidP="00980BE5">
      <w:pPr>
        <w:spacing w:line="240" w:lineRule="auto"/>
        <w:jc w:val="center"/>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bCs/>
          <w:sz w:val="24"/>
          <w:szCs w:val="24"/>
          <w:lang w:eastAsia="ru-RU"/>
        </w:rPr>
        <w:t xml:space="preserve">11.Юридичні адреси і </w:t>
      </w:r>
      <w:proofErr w:type="gramStart"/>
      <w:r w:rsidRPr="00414DDF">
        <w:rPr>
          <w:rFonts w:ascii="Bookman Old Style" w:eastAsia="Times New Roman" w:hAnsi="Bookman Old Style" w:cs="Times New Roman"/>
          <w:b/>
          <w:bCs/>
          <w:sz w:val="24"/>
          <w:szCs w:val="24"/>
          <w:lang w:eastAsia="ru-RU"/>
        </w:rPr>
        <w:t>п</w:t>
      </w:r>
      <w:proofErr w:type="gramEnd"/>
      <w:r w:rsidRPr="00414DDF">
        <w:rPr>
          <w:rFonts w:ascii="Bookman Old Style" w:eastAsia="Times New Roman" w:hAnsi="Bookman Old Style" w:cs="Times New Roman"/>
          <w:b/>
          <w:bCs/>
          <w:sz w:val="24"/>
          <w:szCs w:val="24"/>
          <w:lang w:eastAsia="ru-RU"/>
        </w:rPr>
        <w:t>ідписи сторін</w:t>
      </w:r>
      <w:r w:rsidRPr="00414DDF">
        <w:rPr>
          <w:rFonts w:ascii="Bookman Old Style" w:eastAsia="Times New Roman" w:hAnsi="Bookman Old Style" w:cs="Times New Roman"/>
          <w:b/>
          <w:bCs/>
          <w:sz w:val="24"/>
          <w:szCs w:val="24"/>
          <w:lang w:val="uk-UA" w:eastAsia="ru-RU"/>
        </w:rPr>
        <w:t>:</w:t>
      </w:r>
    </w:p>
    <w:tbl>
      <w:tblPr>
        <w:tblW w:w="9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833"/>
      </w:tblGrid>
      <w:tr w:rsidR="00414DDF" w:rsidRPr="00414DDF" w:rsidTr="00780E51">
        <w:trPr>
          <w:trHeight w:val="433"/>
        </w:trPr>
        <w:tc>
          <w:tcPr>
            <w:tcW w:w="4786" w:type="dxa"/>
          </w:tcPr>
          <w:p w:rsidR="00980BE5" w:rsidRPr="00414DDF" w:rsidRDefault="00980BE5" w:rsidP="00980BE5">
            <w:pPr>
              <w:spacing w:after="150" w:line="240" w:lineRule="auto"/>
              <w:jc w:val="center"/>
              <w:rPr>
                <w:rFonts w:ascii="Bookman Old Style" w:eastAsia="Times New Roman" w:hAnsi="Bookman Old Style" w:cs="Times New Roman"/>
                <w:b/>
                <w:bCs/>
                <w:sz w:val="24"/>
                <w:szCs w:val="24"/>
                <w:lang w:val="uk-UA" w:eastAsia="ru-RU"/>
              </w:rPr>
            </w:pPr>
            <w:r w:rsidRPr="00414DDF">
              <w:rPr>
                <w:rFonts w:ascii="Bookman Old Style" w:eastAsia="Times New Roman" w:hAnsi="Bookman Old Style" w:cs="Times New Roman"/>
                <w:b/>
                <w:sz w:val="24"/>
                <w:szCs w:val="24"/>
                <w:lang w:eastAsia="ru-RU"/>
              </w:rPr>
              <w:t xml:space="preserve">Виконавчий комітет </w:t>
            </w:r>
            <w:r w:rsidRPr="00414DDF">
              <w:rPr>
                <w:rFonts w:ascii="Bookman Old Style" w:eastAsia="Times New Roman" w:hAnsi="Bookman Old Style" w:cs="Times New Roman"/>
                <w:b/>
                <w:sz w:val="24"/>
                <w:szCs w:val="24"/>
                <w:lang w:val="uk-UA" w:eastAsia="ru-RU"/>
              </w:rPr>
              <w:t>Малин</w:t>
            </w:r>
            <w:r w:rsidRPr="00414DDF">
              <w:rPr>
                <w:rFonts w:ascii="Bookman Old Style" w:eastAsia="Times New Roman" w:hAnsi="Bookman Old Style" w:cs="Times New Roman"/>
                <w:b/>
                <w:sz w:val="24"/>
                <w:szCs w:val="24"/>
                <w:lang w:eastAsia="ru-RU"/>
              </w:rPr>
              <w:t xml:space="preserve">ської </w:t>
            </w:r>
            <w:r w:rsidRPr="00414DDF">
              <w:rPr>
                <w:rFonts w:ascii="Bookman Old Style" w:eastAsia="Times New Roman" w:hAnsi="Bookman Old Style" w:cs="Times New Roman"/>
                <w:b/>
                <w:sz w:val="24"/>
                <w:szCs w:val="24"/>
                <w:lang w:eastAsia="ru-RU"/>
              </w:rPr>
              <w:lastRenderedPageBreak/>
              <w:t xml:space="preserve">міської </w:t>
            </w:r>
            <w:proofErr w:type="gramStart"/>
            <w:r w:rsidRPr="00414DDF">
              <w:rPr>
                <w:rFonts w:ascii="Bookman Old Style" w:eastAsia="Times New Roman" w:hAnsi="Bookman Old Style" w:cs="Times New Roman"/>
                <w:b/>
                <w:sz w:val="24"/>
                <w:szCs w:val="24"/>
                <w:lang w:eastAsia="ru-RU"/>
              </w:rPr>
              <w:t>ради</w:t>
            </w:r>
            <w:proofErr w:type="gramEnd"/>
          </w:p>
        </w:tc>
        <w:tc>
          <w:tcPr>
            <w:tcW w:w="4833" w:type="dxa"/>
          </w:tcPr>
          <w:p w:rsidR="00980BE5" w:rsidRPr="00414DDF" w:rsidRDefault="00980BE5" w:rsidP="00980BE5">
            <w:pPr>
              <w:spacing w:after="150" w:line="240" w:lineRule="auto"/>
              <w:rPr>
                <w:rFonts w:ascii="Bookman Old Style" w:eastAsia="Times New Roman" w:hAnsi="Bookman Old Style" w:cs="Times New Roman"/>
                <w:b/>
                <w:sz w:val="24"/>
                <w:szCs w:val="24"/>
                <w:lang w:val="uk-UA" w:eastAsia="ru-RU"/>
              </w:rPr>
            </w:pPr>
            <w:r w:rsidRPr="00414DDF">
              <w:rPr>
                <w:rFonts w:ascii="Bookman Old Style" w:eastAsia="Times New Roman" w:hAnsi="Bookman Old Style" w:cs="Times New Roman"/>
                <w:b/>
                <w:sz w:val="24"/>
                <w:szCs w:val="24"/>
                <w:lang w:eastAsia="ru-RU"/>
              </w:rPr>
              <w:lastRenderedPageBreak/>
              <w:t xml:space="preserve">Розповсюджувач зовнішньої </w:t>
            </w:r>
            <w:r w:rsidRPr="00414DDF">
              <w:rPr>
                <w:rFonts w:ascii="Bookman Old Style" w:eastAsia="Times New Roman" w:hAnsi="Bookman Old Style" w:cs="Times New Roman"/>
                <w:b/>
                <w:sz w:val="24"/>
                <w:szCs w:val="24"/>
                <w:lang w:eastAsia="ru-RU"/>
              </w:rPr>
              <w:lastRenderedPageBreak/>
              <w:t>реклами</w:t>
            </w:r>
            <w:r w:rsidRPr="00414DDF">
              <w:rPr>
                <w:rFonts w:ascii="Bookman Old Style" w:eastAsia="Times New Roman" w:hAnsi="Bookman Old Style" w:cs="Times New Roman"/>
                <w:b/>
                <w:sz w:val="24"/>
                <w:szCs w:val="24"/>
                <w:lang w:val="uk-UA" w:eastAsia="ru-RU"/>
              </w:rPr>
              <w:t>:</w:t>
            </w:r>
          </w:p>
          <w:p w:rsidR="00980BE5" w:rsidRPr="00414DDF" w:rsidRDefault="00980BE5" w:rsidP="00980BE5">
            <w:pPr>
              <w:spacing w:after="150" w:line="240" w:lineRule="auto"/>
              <w:rPr>
                <w:rFonts w:ascii="Bookman Old Style" w:eastAsia="Times New Roman" w:hAnsi="Bookman Old Style" w:cs="Times New Roman"/>
                <w:b/>
                <w:bCs/>
                <w:sz w:val="24"/>
                <w:szCs w:val="24"/>
                <w:lang w:val="uk-UA" w:eastAsia="ru-RU"/>
              </w:rPr>
            </w:pPr>
          </w:p>
        </w:tc>
      </w:tr>
      <w:tr w:rsidR="00414DDF" w:rsidRPr="00414DDF" w:rsidTr="00780E51">
        <w:trPr>
          <w:trHeight w:val="3274"/>
        </w:trPr>
        <w:tc>
          <w:tcPr>
            <w:tcW w:w="4786" w:type="dxa"/>
          </w:tcPr>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r w:rsidRPr="00414DDF">
              <w:rPr>
                <w:rFonts w:ascii="Bookman Old Style" w:eastAsia="Times New Roman" w:hAnsi="Bookman Old Style" w:cs="Times New Roman"/>
                <w:bCs/>
                <w:sz w:val="24"/>
                <w:szCs w:val="24"/>
                <w:lang w:val="uk-UA" w:eastAsia="ru-RU"/>
              </w:rPr>
              <w:lastRenderedPageBreak/>
              <w:t xml:space="preserve">11601, Житомирська область, </w:t>
            </w: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r w:rsidRPr="00414DDF">
              <w:rPr>
                <w:rFonts w:ascii="Bookman Old Style" w:eastAsia="Times New Roman" w:hAnsi="Bookman Old Style" w:cs="Times New Roman"/>
                <w:bCs/>
                <w:sz w:val="24"/>
                <w:szCs w:val="24"/>
                <w:lang w:val="uk-UA" w:eastAsia="ru-RU"/>
              </w:rPr>
              <w:t>м. Малин, площа Соборна, 6А</w:t>
            </w: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r w:rsidRPr="00414DDF">
              <w:rPr>
                <w:rFonts w:ascii="Bookman Old Style" w:eastAsia="Times New Roman" w:hAnsi="Bookman Old Style" w:cs="Times New Roman"/>
                <w:bCs/>
                <w:sz w:val="24"/>
                <w:szCs w:val="24"/>
                <w:lang w:val="uk-UA" w:eastAsia="ru-RU"/>
              </w:rPr>
              <w:t>тел.</w:t>
            </w:r>
            <w:r w:rsidR="00B00242" w:rsidRPr="00414DDF">
              <w:rPr>
                <w:rFonts w:ascii="Bookman Old Style" w:eastAsia="Times New Roman" w:hAnsi="Bookman Old Style" w:cs="Times New Roman"/>
                <w:bCs/>
                <w:sz w:val="24"/>
                <w:szCs w:val="24"/>
                <w:lang w:val="uk-UA" w:eastAsia="ru-RU"/>
              </w:rPr>
              <w:t xml:space="preserve"> /04133/ 97-8-67</w:t>
            </w:r>
          </w:p>
          <w:p w:rsidR="00980BE5" w:rsidRPr="00414DDF" w:rsidRDefault="00980BE5" w:rsidP="00B00242">
            <w:pPr>
              <w:spacing w:after="0" w:line="240" w:lineRule="auto"/>
              <w:jc w:val="both"/>
              <w:rPr>
                <w:rFonts w:ascii="Bookman Old Style" w:eastAsia="Times New Roman" w:hAnsi="Bookman Old Style" w:cs="Times New Roman"/>
                <w:bCs/>
                <w:sz w:val="24"/>
                <w:szCs w:val="24"/>
                <w:lang w:val="uk-UA" w:eastAsia="ru-RU"/>
              </w:rPr>
            </w:pPr>
            <w:r w:rsidRPr="00414DDF">
              <w:rPr>
                <w:rFonts w:ascii="Bookman Old Style" w:eastAsia="Times New Roman" w:hAnsi="Bookman Old Style" w:cs="Times New Roman"/>
                <w:bCs/>
                <w:sz w:val="24"/>
                <w:szCs w:val="24"/>
                <w:lang w:val="uk-UA" w:eastAsia="ru-RU"/>
              </w:rPr>
              <w:t xml:space="preserve">Отримувач </w:t>
            </w:r>
            <w:r w:rsidR="00B00242" w:rsidRPr="00414DDF">
              <w:rPr>
                <w:rFonts w:ascii="Bookman Old Style" w:eastAsia="Times New Roman" w:hAnsi="Bookman Old Style" w:cs="Times New Roman"/>
                <w:bCs/>
                <w:sz w:val="24"/>
                <w:szCs w:val="24"/>
                <w:lang w:val="uk-UA" w:eastAsia="ru-RU"/>
              </w:rPr>
              <w:t>Г</w:t>
            </w:r>
            <w:r w:rsidRPr="00414DDF">
              <w:rPr>
                <w:rFonts w:ascii="Bookman Old Style" w:eastAsia="Times New Roman" w:hAnsi="Bookman Old Style" w:cs="Times New Roman"/>
                <w:bCs/>
                <w:sz w:val="24"/>
                <w:szCs w:val="24"/>
                <w:lang w:val="uk-UA" w:eastAsia="ru-RU"/>
              </w:rPr>
              <w:t>УК</w:t>
            </w:r>
            <w:r w:rsidR="00B00242" w:rsidRPr="00414DDF">
              <w:rPr>
                <w:rFonts w:ascii="Bookman Old Style" w:eastAsia="Times New Roman" w:hAnsi="Bookman Old Style" w:cs="Times New Roman"/>
                <w:bCs/>
                <w:sz w:val="24"/>
                <w:szCs w:val="24"/>
                <w:lang w:val="uk-UA" w:eastAsia="ru-RU"/>
              </w:rPr>
              <w:t xml:space="preserve"> у Жит.обл/ТГ м. </w:t>
            </w:r>
            <w:r w:rsidRPr="00414DDF">
              <w:rPr>
                <w:rFonts w:ascii="Bookman Old Style" w:eastAsia="Times New Roman" w:hAnsi="Bookman Old Style" w:cs="Times New Roman"/>
                <w:bCs/>
                <w:sz w:val="24"/>
                <w:szCs w:val="24"/>
                <w:lang w:val="uk-UA" w:eastAsia="ru-RU"/>
              </w:rPr>
              <w:t>Малин/</w:t>
            </w: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r w:rsidRPr="00414DDF">
              <w:rPr>
                <w:rFonts w:ascii="Bookman Old Style" w:eastAsia="Times New Roman" w:hAnsi="Bookman Old Style" w:cs="Times New Roman"/>
                <w:bCs/>
                <w:sz w:val="24"/>
                <w:szCs w:val="24"/>
                <w:lang w:val="uk-UA" w:eastAsia="ru-RU"/>
              </w:rPr>
              <w:t>Код 37</w:t>
            </w:r>
            <w:r w:rsidR="00B00242" w:rsidRPr="00414DDF">
              <w:rPr>
                <w:rFonts w:ascii="Bookman Old Style" w:eastAsia="Times New Roman" w:hAnsi="Bookman Old Style" w:cs="Times New Roman"/>
                <w:bCs/>
                <w:sz w:val="24"/>
                <w:szCs w:val="24"/>
                <w:lang w:val="uk-UA" w:eastAsia="ru-RU"/>
              </w:rPr>
              <w:t>976485</w:t>
            </w:r>
          </w:p>
          <w:p w:rsidR="00980BE5" w:rsidRPr="00414DDF" w:rsidRDefault="00B00242" w:rsidP="00980BE5">
            <w:pPr>
              <w:spacing w:after="0" w:line="240" w:lineRule="auto"/>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bCs/>
                <w:sz w:val="24"/>
                <w:szCs w:val="24"/>
                <w:lang w:val="uk-UA" w:eastAsia="ru-RU"/>
              </w:rPr>
              <w:t>Банк отримувача: Казначейство України (ел. адм. подат.)</w:t>
            </w:r>
          </w:p>
          <w:p w:rsidR="00980BE5" w:rsidRPr="00414DDF" w:rsidRDefault="00980BE5" w:rsidP="00980BE5">
            <w:pPr>
              <w:spacing w:after="0" w:line="240" w:lineRule="auto"/>
              <w:jc w:val="both"/>
              <w:rPr>
                <w:rFonts w:ascii="Bookman Old Style" w:eastAsia="Times New Roman" w:hAnsi="Bookman Old Style" w:cs="Times New Roman"/>
                <w:sz w:val="24"/>
                <w:szCs w:val="24"/>
                <w:lang w:val="uk-UA" w:eastAsia="ru-RU"/>
              </w:rPr>
            </w:pPr>
            <w:r w:rsidRPr="00414DDF">
              <w:rPr>
                <w:rFonts w:ascii="Bookman Old Style" w:eastAsia="Times New Roman" w:hAnsi="Bookman Old Style" w:cs="Times New Roman"/>
                <w:sz w:val="24"/>
                <w:szCs w:val="24"/>
                <w:lang w:val="uk-UA" w:eastAsia="ru-RU"/>
              </w:rPr>
              <w:t>Код доход</w:t>
            </w:r>
            <w:r w:rsidR="00B00242" w:rsidRPr="00414DDF">
              <w:rPr>
                <w:rFonts w:ascii="Bookman Old Style" w:eastAsia="Times New Roman" w:hAnsi="Bookman Old Style" w:cs="Times New Roman"/>
                <w:sz w:val="24"/>
                <w:szCs w:val="24"/>
                <w:lang w:val="uk-UA" w:eastAsia="ru-RU"/>
              </w:rPr>
              <w:t>у</w:t>
            </w:r>
            <w:r w:rsidRPr="00414DDF">
              <w:rPr>
                <w:rFonts w:ascii="Bookman Old Style" w:eastAsia="Times New Roman" w:hAnsi="Bookman Old Style" w:cs="Times New Roman"/>
                <w:sz w:val="24"/>
                <w:szCs w:val="24"/>
                <w:lang w:val="uk-UA" w:eastAsia="ru-RU"/>
              </w:rPr>
              <w:t xml:space="preserve"> 24060300 «Інші надходження»</w:t>
            </w:r>
          </w:p>
          <w:p w:rsidR="00780E51" w:rsidRPr="00414DDF" w:rsidRDefault="00780E51" w:rsidP="00980BE5">
            <w:pPr>
              <w:spacing w:after="0" w:line="240" w:lineRule="auto"/>
              <w:jc w:val="both"/>
              <w:rPr>
                <w:rFonts w:ascii="Bookman Old Style" w:eastAsia="Times New Roman" w:hAnsi="Bookman Old Style" w:cs="Times New Roman"/>
                <w:bCs/>
                <w:sz w:val="24"/>
                <w:szCs w:val="24"/>
                <w:lang w:val="uk-UA" w:eastAsia="ru-RU"/>
              </w:rPr>
            </w:pPr>
            <w:r w:rsidRPr="00414DDF">
              <w:rPr>
                <w:rFonts w:ascii="Bookman Old Style" w:eastAsia="Times New Roman" w:hAnsi="Bookman Old Style" w:cs="Times New Roman"/>
                <w:sz w:val="24"/>
                <w:szCs w:val="24"/>
                <w:lang w:val="uk-UA" w:eastAsia="ru-RU"/>
              </w:rPr>
              <w:t xml:space="preserve">р/р </w:t>
            </w:r>
            <w:r w:rsidRPr="00414DDF">
              <w:rPr>
                <w:rFonts w:ascii="Bookman Old Style" w:eastAsia="Times New Roman" w:hAnsi="Bookman Old Style" w:cs="Times New Roman"/>
                <w:sz w:val="24"/>
                <w:szCs w:val="24"/>
                <w:lang w:val="en-GB" w:eastAsia="ru-RU"/>
              </w:rPr>
              <w:t>UA</w:t>
            </w:r>
            <w:r w:rsidRPr="00414DDF">
              <w:rPr>
                <w:rFonts w:ascii="Bookman Old Style" w:eastAsia="Times New Roman" w:hAnsi="Bookman Old Style" w:cs="Times New Roman"/>
                <w:sz w:val="24"/>
                <w:szCs w:val="24"/>
                <w:lang w:val="uk-UA" w:eastAsia="ru-RU"/>
              </w:rPr>
              <w:t>468999980314040544000006829</w:t>
            </w: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CB1969" w:rsidP="00980BE5">
            <w:pPr>
              <w:spacing w:after="0" w:line="240" w:lineRule="auto"/>
              <w:rPr>
                <w:rFonts w:ascii="Bookman Old Style" w:eastAsia="Times New Roman" w:hAnsi="Bookman Old Style" w:cs="Times New Roman"/>
                <w:bCs/>
                <w:sz w:val="24"/>
                <w:szCs w:val="24"/>
                <w:lang w:val="uk-UA" w:eastAsia="ru-RU"/>
              </w:rPr>
            </w:pPr>
            <w:r w:rsidRPr="00414DDF">
              <w:rPr>
                <w:rFonts w:ascii="Bookman Old Style" w:eastAsia="Times New Roman" w:hAnsi="Bookman Old Style" w:cs="Times New Roman"/>
                <w:bCs/>
                <w:sz w:val="24"/>
                <w:szCs w:val="24"/>
                <w:lang w:val="uk-UA" w:eastAsia="ru-RU"/>
              </w:rPr>
              <w:t>________________Олександр СИТАЙЛО</w:t>
            </w:r>
          </w:p>
          <w:p w:rsidR="00E624CD" w:rsidRPr="00414DDF" w:rsidRDefault="00E624CD"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16"/>
                <w:szCs w:val="16"/>
                <w:lang w:val="uk-UA" w:eastAsia="ru-RU"/>
              </w:rPr>
            </w:pPr>
            <w:r w:rsidRPr="00414DDF">
              <w:rPr>
                <w:rFonts w:ascii="Bookman Old Style" w:eastAsia="Times New Roman" w:hAnsi="Bookman Old Style" w:cs="Times New Roman"/>
                <w:bCs/>
                <w:sz w:val="16"/>
                <w:szCs w:val="16"/>
                <w:lang w:val="uk-UA" w:eastAsia="ru-RU"/>
              </w:rPr>
              <w:t>м.п.</w:t>
            </w:r>
          </w:p>
        </w:tc>
        <w:tc>
          <w:tcPr>
            <w:tcW w:w="4833" w:type="dxa"/>
          </w:tcPr>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p>
          <w:p w:rsidR="00E624CD" w:rsidRPr="00414DDF" w:rsidRDefault="00E624CD" w:rsidP="00980BE5">
            <w:pPr>
              <w:spacing w:after="0" w:line="240" w:lineRule="auto"/>
              <w:rPr>
                <w:rFonts w:ascii="Bookman Old Style" w:eastAsia="Times New Roman" w:hAnsi="Bookman Old Style" w:cs="Times New Roman"/>
                <w:bCs/>
                <w:sz w:val="24"/>
                <w:szCs w:val="24"/>
                <w:lang w:val="uk-UA" w:eastAsia="ru-RU"/>
              </w:rPr>
            </w:pPr>
          </w:p>
          <w:p w:rsidR="00E624CD" w:rsidRPr="00414DDF" w:rsidRDefault="00E624CD" w:rsidP="00980BE5">
            <w:pPr>
              <w:spacing w:after="0" w:line="240" w:lineRule="auto"/>
              <w:rPr>
                <w:rFonts w:ascii="Bookman Old Style" w:eastAsia="Times New Roman" w:hAnsi="Bookman Old Style" w:cs="Times New Roman"/>
                <w:bCs/>
                <w:sz w:val="24"/>
                <w:szCs w:val="24"/>
                <w:lang w:val="uk-UA" w:eastAsia="ru-RU"/>
              </w:rPr>
            </w:pPr>
          </w:p>
          <w:p w:rsidR="00980BE5" w:rsidRPr="00414DDF" w:rsidRDefault="00980BE5" w:rsidP="00980BE5">
            <w:pPr>
              <w:spacing w:after="0" w:line="240" w:lineRule="auto"/>
              <w:rPr>
                <w:rFonts w:ascii="Bookman Old Style" w:eastAsia="Times New Roman" w:hAnsi="Bookman Old Style" w:cs="Times New Roman"/>
                <w:bCs/>
                <w:sz w:val="24"/>
                <w:szCs w:val="24"/>
                <w:lang w:val="uk-UA" w:eastAsia="ru-RU"/>
              </w:rPr>
            </w:pPr>
            <w:r w:rsidRPr="00414DDF">
              <w:rPr>
                <w:rFonts w:ascii="Bookman Old Style" w:eastAsia="Times New Roman" w:hAnsi="Bookman Old Style" w:cs="Times New Roman"/>
                <w:bCs/>
                <w:sz w:val="24"/>
                <w:szCs w:val="24"/>
                <w:lang w:val="uk-UA" w:eastAsia="ru-RU"/>
              </w:rPr>
              <w:t xml:space="preserve">_________________ </w:t>
            </w:r>
          </w:p>
          <w:p w:rsidR="00980BE5" w:rsidRPr="00414DDF" w:rsidRDefault="00980BE5" w:rsidP="00980BE5">
            <w:pPr>
              <w:spacing w:after="0" w:line="240" w:lineRule="auto"/>
              <w:rPr>
                <w:rFonts w:ascii="Bookman Old Style" w:eastAsia="Times New Roman" w:hAnsi="Bookman Old Style" w:cs="Times New Roman"/>
                <w:bCs/>
                <w:sz w:val="16"/>
                <w:szCs w:val="16"/>
                <w:lang w:val="uk-UA" w:eastAsia="ru-RU"/>
              </w:rPr>
            </w:pPr>
            <w:r w:rsidRPr="00414DDF">
              <w:rPr>
                <w:rFonts w:ascii="Bookman Old Style" w:eastAsia="Times New Roman" w:hAnsi="Bookman Old Style" w:cs="Times New Roman"/>
                <w:bCs/>
                <w:sz w:val="16"/>
                <w:szCs w:val="16"/>
                <w:lang w:val="uk-UA" w:eastAsia="ru-RU"/>
              </w:rPr>
              <w:t>м.п. (за наявності печатки)</w:t>
            </w:r>
          </w:p>
        </w:tc>
      </w:tr>
    </w:tbl>
    <w:p w:rsidR="00980BE5" w:rsidRPr="00414DDF" w:rsidRDefault="00980BE5" w:rsidP="00980BE5">
      <w:pPr>
        <w:tabs>
          <w:tab w:val="left" w:pos="1710"/>
          <w:tab w:val="left" w:pos="6990"/>
        </w:tabs>
        <w:spacing w:line="240" w:lineRule="auto"/>
        <w:rPr>
          <w:rFonts w:ascii="Bookman Old Style" w:eastAsia="Times New Roman" w:hAnsi="Bookman Old Style" w:cs="Times New Roman"/>
          <w:sz w:val="16"/>
          <w:szCs w:val="16"/>
          <w:lang w:val="uk-UA"/>
        </w:rPr>
      </w:pPr>
      <w:r w:rsidRPr="00414DDF">
        <w:rPr>
          <w:rFonts w:ascii="Bookman Old Style" w:eastAsia="Times New Roman" w:hAnsi="Bookman Old Style" w:cs="Times New Roman"/>
          <w:bCs/>
          <w:sz w:val="16"/>
          <w:szCs w:val="16"/>
          <w:lang w:val="uk-UA" w:eastAsia="ru-RU"/>
        </w:rPr>
        <w:t xml:space="preserve">                                                                                          </w:t>
      </w:r>
    </w:p>
    <w:p w:rsidR="00980BE5" w:rsidRPr="00414DDF" w:rsidRDefault="00980BE5" w:rsidP="00980BE5">
      <w:pPr>
        <w:rPr>
          <w:rFonts w:ascii="Bookman Old Style" w:eastAsia="Times New Roman" w:hAnsi="Bookman Old Style" w:cs="Times New Roman"/>
          <w:sz w:val="24"/>
          <w:szCs w:val="24"/>
          <w:lang w:val="uk-UA"/>
        </w:rPr>
      </w:pPr>
    </w:p>
    <w:p w:rsidR="00980BE5" w:rsidRPr="00414DDF" w:rsidRDefault="00980BE5" w:rsidP="00980BE5">
      <w:pPr>
        <w:rPr>
          <w:rFonts w:ascii="Bookman Old Style" w:eastAsia="Times New Roman" w:hAnsi="Bookman Old Style" w:cs="Times New Roman"/>
          <w:sz w:val="24"/>
          <w:szCs w:val="24"/>
          <w:lang w:val="uk-UA"/>
        </w:rPr>
      </w:pPr>
    </w:p>
    <w:p w:rsidR="00980BE5" w:rsidRPr="00414DDF" w:rsidRDefault="00980BE5" w:rsidP="00980BE5">
      <w:pPr>
        <w:rPr>
          <w:rFonts w:ascii="Bookman Old Style" w:eastAsia="Times New Roman" w:hAnsi="Bookman Old Style" w:cs="Times New Roman"/>
          <w:sz w:val="24"/>
          <w:szCs w:val="24"/>
          <w:lang w:val="uk-UA"/>
        </w:rPr>
      </w:pPr>
    </w:p>
    <w:p w:rsidR="00980BE5" w:rsidRPr="00414DDF" w:rsidRDefault="00980BE5" w:rsidP="00980BE5">
      <w:pPr>
        <w:rPr>
          <w:rFonts w:ascii="Bookman Old Style" w:eastAsia="Times New Roman" w:hAnsi="Bookman Old Style" w:cs="Times New Roman"/>
          <w:sz w:val="24"/>
          <w:szCs w:val="24"/>
          <w:lang w:val="uk-UA"/>
        </w:rPr>
      </w:pPr>
    </w:p>
    <w:p w:rsidR="00980BE5" w:rsidRPr="00414DDF" w:rsidRDefault="00980BE5" w:rsidP="00980BE5">
      <w:pPr>
        <w:rPr>
          <w:rFonts w:ascii="Bookman Old Style" w:eastAsia="Times New Roman" w:hAnsi="Bookman Old Style" w:cs="Times New Roman"/>
          <w:sz w:val="24"/>
          <w:szCs w:val="24"/>
          <w:lang w:val="uk-UA"/>
        </w:rPr>
      </w:pPr>
    </w:p>
    <w:p w:rsidR="00980BE5" w:rsidRPr="00414DDF" w:rsidRDefault="00980BE5" w:rsidP="00980BE5">
      <w:pPr>
        <w:rPr>
          <w:rFonts w:ascii="Bookman Old Style" w:eastAsia="Times New Roman" w:hAnsi="Bookman Old Style" w:cs="Times New Roman"/>
          <w:sz w:val="24"/>
          <w:szCs w:val="24"/>
          <w:lang w:val="uk-UA"/>
        </w:rPr>
      </w:pPr>
    </w:p>
    <w:p w:rsidR="00980BE5" w:rsidRPr="00414DDF" w:rsidRDefault="00980BE5" w:rsidP="00980BE5">
      <w:pPr>
        <w:rPr>
          <w:rFonts w:ascii="Bookman Old Style" w:eastAsia="Times New Roman" w:hAnsi="Bookman Old Style" w:cs="Times New Roman"/>
          <w:sz w:val="24"/>
          <w:szCs w:val="24"/>
          <w:lang w:val="uk-UA"/>
        </w:rPr>
      </w:pPr>
    </w:p>
    <w:p w:rsidR="00980BE5" w:rsidRPr="00414DDF" w:rsidRDefault="00980BE5" w:rsidP="00980BE5">
      <w:pPr>
        <w:rPr>
          <w:rFonts w:ascii="Bookman Old Style" w:eastAsia="Times New Roman" w:hAnsi="Bookman Old Style" w:cs="Times New Roman"/>
          <w:sz w:val="24"/>
          <w:szCs w:val="24"/>
          <w:lang w:val="uk-UA"/>
        </w:rPr>
      </w:pPr>
    </w:p>
    <w:p w:rsidR="00980BE5" w:rsidRPr="00414DDF" w:rsidRDefault="00980BE5" w:rsidP="00980BE5">
      <w:pPr>
        <w:rPr>
          <w:rFonts w:ascii="Bookman Old Style" w:eastAsia="Times New Roman" w:hAnsi="Bookman Old Style" w:cs="Times New Roman"/>
          <w:sz w:val="24"/>
          <w:szCs w:val="24"/>
          <w:lang w:val="uk-UA"/>
        </w:rPr>
      </w:pPr>
    </w:p>
    <w:p w:rsidR="00980BE5" w:rsidRPr="00414DDF" w:rsidRDefault="00980BE5" w:rsidP="00980BE5">
      <w:pPr>
        <w:rPr>
          <w:rFonts w:ascii="Bookman Old Style" w:eastAsia="Times New Roman" w:hAnsi="Bookman Old Style" w:cs="Times New Roman"/>
          <w:sz w:val="24"/>
          <w:szCs w:val="24"/>
          <w:lang w:val="uk-UA"/>
        </w:rPr>
      </w:pPr>
    </w:p>
    <w:p w:rsidR="001666BD" w:rsidRPr="00414DDF" w:rsidRDefault="001666BD" w:rsidP="00980BE5">
      <w:pPr>
        <w:rPr>
          <w:rFonts w:ascii="Bookman Old Style" w:eastAsia="Times New Roman" w:hAnsi="Bookman Old Style" w:cs="Times New Roman"/>
          <w:sz w:val="24"/>
          <w:szCs w:val="24"/>
          <w:lang w:val="uk-UA"/>
        </w:rPr>
      </w:pPr>
    </w:p>
    <w:p w:rsidR="001666BD" w:rsidRPr="00414DDF" w:rsidRDefault="001666BD" w:rsidP="00980BE5">
      <w:pPr>
        <w:rPr>
          <w:rFonts w:ascii="Bookman Old Style" w:eastAsia="Times New Roman" w:hAnsi="Bookman Old Style" w:cs="Times New Roman"/>
          <w:sz w:val="24"/>
          <w:szCs w:val="24"/>
          <w:lang w:val="uk-UA"/>
        </w:rPr>
      </w:pPr>
    </w:p>
    <w:p w:rsidR="001666BD" w:rsidRPr="00414DDF" w:rsidRDefault="001666BD" w:rsidP="00980BE5">
      <w:pPr>
        <w:rPr>
          <w:rFonts w:ascii="Bookman Old Style" w:eastAsia="Times New Roman" w:hAnsi="Bookman Old Style" w:cs="Times New Roman"/>
          <w:sz w:val="24"/>
          <w:szCs w:val="24"/>
          <w:lang w:val="uk-UA"/>
        </w:rPr>
      </w:pPr>
    </w:p>
    <w:p w:rsidR="001666BD" w:rsidRPr="00414DDF" w:rsidRDefault="001666BD" w:rsidP="00980BE5">
      <w:pPr>
        <w:rPr>
          <w:rFonts w:ascii="Bookman Old Style" w:eastAsia="Times New Roman" w:hAnsi="Bookman Old Style" w:cs="Times New Roman"/>
          <w:sz w:val="24"/>
          <w:szCs w:val="24"/>
          <w:lang w:val="uk-UA"/>
        </w:rPr>
      </w:pPr>
    </w:p>
    <w:p w:rsidR="001666BD" w:rsidRDefault="001666BD" w:rsidP="00980BE5">
      <w:pPr>
        <w:rPr>
          <w:rFonts w:ascii="Bookman Old Style" w:eastAsia="Times New Roman" w:hAnsi="Bookman Old Style" w:cs="Times New Roman"/>
          <w:sz w:val="24"/>
          <w:szCs w:val="24"/>
          <w:lang w:val="uk-UA"/>
        </w:rPr>
      </w:pPr>
    </w:p>
    <w:p w:rsidR="00984B62" w:rsidRPr="00B63309" w:rsidRDefault="00984B62" w:rsidP="00984B62">
      <w:pPr>
        <w:spacing w:before="180" w:after="180" w:line="240" w:lineRule="auto"/>
        <w:rPr>
          <w:rFonts w:ascii="Times New Roman" w:eastAsia="Times New Roman" w:hAnsi="Times New Roman" w:cs="Times New Roman"/>
          <w:color w:val="000000"/>
          <w:sz w:val="28"/>
          <w:szCs w:val="28"/>
          <w:lang w:eastAsia="ru-RU"/>
        </w:rPr>
      </w:pPr>
    </w:p>
    <w:sectPr w:rsidR="00984B62" w:rsidRPr="00B63309" w:rsidSect="00347FA6">
      <w:pgSz w:w="11906" w:h="16838"/>
      <w:pgMar w:top="426"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F710E"/>
    <w:multiLevelType w:val="multilevel"/>
    <w:tmpl w:val="070C9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303572"/>
    <w:multiLevelType w:val="multilevel"/>
    <w:tmpl w:val="2D6CF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545326"/>
    <w:multiLevelType w:val="multilevel"/>
    <w:tmpl w:val="3CC83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7630BF"/>
    <w:multiLevelType w:val="multilevel"/>
    <w:tmpl w:val="7AA0E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ED53C0"/>
    <w:multiLevelType w:val="multilevel"/>
    <w:tmpl w:val="70AE2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D2960F3"/>
    <w:multiLevelType w:val="multilevel"/>
    <w:tmpl w:val="273A6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DD197F"/>
    <w:multiLevelType w:val="multilevel"/>
    <w:tmpl w:val="974EF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74179E1"/>
    <w:multiLevelType w:val="hybridMultilevel"/>
    <w:tmpl w:val="58A88966"/>
    <w:lvl w:ilvl="0" w:tplc="5934A220">
      <w:start w:val="1"/>
      <w:numFmt w:val="decimal"/>
      <w:lvlText w:val="%1."/>
      <w:lvlJc w:val="left"/>
      <w:pPr>
        <w:ind w:left="3516" w:hanging="360"/>
      </w:pPr>
      <w:rPr>
        <w:rFonts w:hint="default"/>
      </w:rPr>
    </w:lvl>
    <w:lvl w:ilvl="1" w:tplc="04190019" w:tentative="1">
      <w:start w:val="1"/>
      <w:numFmt w:val="lowerLetter"/>
      <w:lvlText w:val="%2."/>
      <w:lvlJc w:val="left"/>
      <w:pPr>
        <w:ind w:left="4236" w:hanging="360"/>
      </w:pPr>
    </w:lvl>
    <w:lvl w:ilvl="2" w:tplc="0419001B" w:tentative="1">
      <w:start w:val="1"/>
      <w:numFmt w:val="lowerRoman"/>
      <w:lvlText w:val="%3."/>
      <w:lvlJc w:val="right"/>
      <w:pPr>
        <w:ind w:left="4956" w:hanging="180"/>
      </w:pPr>
    </w:lvl>
    <w:lvl w:ilvl="3" w:tplc="0419000F" w:tentative="1">
      <w:start w:val="1"/>
      <w:numFmt w:val="decimal"/>
      <w:lvlText w:val="%4."/>
      <w:lvlJc w:val="left"/>
      <w:pPr>
        <w:ind w:left="5676" w:hanging="360"/>
      </w:pPr>
    </w:lvl>
    <w:lvl w:ilvl="4" w:tplc="04190019" w:tentative="1">
      <w:start w:val="1"/>
      <w:numFmt w:val="lowerLetter"/>
      <w:lvlText w:val="%5."/>
      <w:lvlJc w:val="left"/>
      <w:pPr>
        <w:ind w:left="6396" w:hanging="360"/>
      </w:pPr>
    </w:lvl>
    <w:lvl w:ilvl="5" w:tplc="0419001B" w:tentative="1">
      <w:start w:val="1"/>
      <w:numFmt w:val="lowerRoman"/>
      <w:lvlText w:val="%6."/>
      <w:lvlJc w:val="right"/>
      <w:pPr>
        <w:ind w:left="7116" w:hanging="180"/>
      </w:pPr>
    </w:lvl>
    <w:lvl w:ilvl="6" w:tplc="0419000F" w:tentative="1">
      <w:start w:val="1"/>
      <w:numFmt w:val="decimal"/>
      <w:lvlText w:val="%7."/>
      <w:lvlJc w:val="left"/>
      <w:pPr>
        <w:ind w:left="7836" w:hanging="360"/>
      </w:pPr>
    </w:lvl>
    <w:lvl w:ilvl="7" w:tplc="04190019" w:tentative="1">
      <w:start w:val="1"/>
      <w:numFmt w:val="lowerLetter"/>
      <w:lvlText w:val="%8."/>
      <w:lvlJc w:val="left"/>
      <w:pPr>
        <w:ind w:left="8556" w:hanging="360"/>
      </w:pPr>
    </w:lvl>
    <w:lvl w:ilvl="8" w:tplc="0419001B" w:tentative="1">
      <w:start w:val="1"/>
      <w:numFmt w:val="lowerRoman"/>
      <w:lvlText w:val="%9."/>
      <w:lvlJc w:val="right"/>
      <w:pPr>
        <w:ind w:left="9276" w:hanging="180"/>
      </w:pPr>
    </w:lvl>
  </w:abstractNum>
  <w:num w:numId="1">
    <w:abstractNumId w:val="6"/>
  </w:num>
  <w:num w:numId="2">
    <w:abstractNumId w:val="4"/>
  </w:num>
  <w:num w:numId="3">
    <w:abstractNumId w:val="5"/>
  </w:num>
  <w:num w:numId="4">
    <w:abstractNumId w:val="2"/>
  </w:num>
  <w:num w:numId="5">
    <w:abstractNumId w:val="3"/>
  </w:num>
  <w:num w:numId="6">
    <w:abstractNumId w:val="1"/>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CEC"/>
    <w:rsid w:val="0000029B"/>
    <w:rsid w:val="000007F7"/>
    <w:rsid w:val="00061047"/>
    <w:rsid w:val="00071A3B"/>
    <w:rsid w:val="000733AC"/>
    <w:rsid w:val="0008008D"/>
    <w:rsid w:val="000C649C"/>
    <w:rsid w:val="000D6771"/>
    <w:rsid w:val="00127FD3"/>
    <w:rsid w:val="001666BD"/>
    <w:rsid w:val="00167297"/>
    <w:rsid w:val="00191BD9"/>
    <w:rsid w:val="001B3439"/>
    <w:rsid w:val="001D249E"/>
    <w:rsid w:val="00230ED3"/>
    <w:rsid w:val="00234835"/>
    <w:rsid w:val="00273D9D"/>
    <w:rsid w:val="002D1A48"/>
    <w:rsid w:val="002D3F70"/>
    <w:rsid w:val="002F536D"/>
    <w:rsid w:val="003143F5"/>
    <w:rsid w:val="00347FA6"/>
    <w:rsid w:val="00375985"/>
    <w:rsid w:val="00414DDF"/>
    <w:rsid w:val="00426F81"/>
    <w:rsid w:val="00441439"/>
    <w:rsid w:val="0045202B"/>
    <w:rsid w:val="0046278C"/>
    <w:rsid w:val="004A5B45"/>
    <w:rsid w:val="0051194D"/>
    <w:rsid w:val="00535982"/>
    <w:rsid w:val="005374CD"/>
    <w:rsid w:val="006310DB"/>
    <w:rsid w:val="00657C8E"/>
    <w:rsid w:val="00672454"/>
    <w:rsid w:val="006A1CC5"/>
    <w:rsid w:val="006B51B3"/>
    <w:rsid w:val="006C3888"/>
    <w:rsid w:val="007031E2"/>
    <w:rsid w:val="00762557"/>
    <w:rsid w:val="00780E51"/>
    <w:rsid w:val="00813EBC"/>
    <w:rsid w:val="00835FAC"/>
    <w:rsid w:val="008713C7"/>
    <w:rsid w:val="008E75BD"/>
    <w:rsid w:val="00922BB1"/>
    <w:rsid w:val="00927DBA"/>
    <w:rsid w:val="00980BE5"/>
    <w:rsid w:val="00984B62"/>
    <w:rsid w:val="009B4A65"/>
    <w:rsid w:val="00A0015B"/>
    <w:rsid w:val="00A07B86"/>
    <w:rsid w:val="00A07BBF"/>
    <w:rsid w:val="00A113AA"/>
    <w:rsid w:val="00A20CA1"/>
    <w:rsid w:val="00A42AE6"/>
    <w:rsid w:val="00A53423"/>
    <w:rsid w:val="00A550C0"/>
    <w:rsid w:val="00B00242"/>
    <w:rsid w:val="00B12478"/>
    <w:rsid w:val="00B41A5B"/>
    <w:rsid w:val="00B63309"/>
    <w:rsid w:val="00B85B9B"/>
    <w:rsid w:val="00B86087"/>
    <w:rsid w:val="00BA5D4A"/>
    <w:rsid w:val="00BB4313"/>
    <w:rsid w:val="00BE33B3"/>
    <w:rsid w:val="00C132B3"/>
    <w:rsid w:val="00C4240E"/>
    <w:rsid w:val="00C50619"/>
    <w:rsid w:val="00CB1969"/>
    <w:rsid w:val="00D037D7"/>
    <w:rsid w:val="00D342A3"/>
    <w:rsid w:val="00D5399E"/>
    <w:rsid w:val="00D612FA"/>
    <w:rsid w:val="00D7522A"/>
    <w:rsid w:val="00DA7AB1"/>
    <w:rsid w:val="00DC16A8"/>
    <w:rsid w:val="00DC262C"/>
    <w:rsid w:val="00E1326B"/>
    <w:rsid w:val="00E23CEC"/>
    <w:rsid w:val="00E54CDD"/>
    <w:rsid w:val="00E624CD"/>
    <w:rsid w:val="00E67FC5"/>
    <w:rsid w:val="00EA2754"/>
    <w:rsid w:val="00EA5599"/>
    <w:rsid w:val="00ED725C"/>
    <w:rsid w:val="00F16170"/>
    <w:rsid w:val="00F55738"/>
    <w:rsid w:val="00F60D9C"/>
    <w:rsid w:val="00F96FB5"/>
    <w:rsid w:val="00FF03D7"/>
    <w:rsid w:val="00FF1D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649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64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649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64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16683">
      <w:bodyDiv w:val="1"/>
      <w:marLeft w:val="0"/>
      <w:marRight w:val="0"/>
      <w:marTop w:val="0"/>
      <w:marBottom w:val="0"/>
      <w:divBdr>
        <w:top w:val="none" w:sz="0" w:space="0" w:color="auto"/>
        <w:left w:val="none" w:sz="0" w:space="0" w:color="auto"/>
        <w:bottom w:val="none" w:sz="0" w:space="0" w:color="auto"/>
        <w:right w:val="none" w:sz="0" w:space="0" w:color="auto"/>
      </w:divBdr>
    </w:div>
    <w:div w:id="206963729">
      <w:bodyDiv w:val="1"/>
      <w:marLeft w:val="0"/>
      <w:marRight w:val="0"/>
      <w:marTop w:val="0"/>
      <w:marBottom w:val="0"/>
      <w:divBdr>
        <w:top w:val="none" w:sz="0" w:space="0" w:color="auto"/>
        <w:left w:val="none" w:sz="0" w:space="0" w:color="auto"/>
        <w:bottom w:val="none" w:sz="0" w:space="0" w:color="auto"/>
        <w:right w:val="none" w:sz="0" w:space="0" w:color="auto"/>
      </w:divBdr>
    </w:div>
    <w:div w:id="218518185">
      <w:bodyDiv w:val="1"/>
      <w:marLeft w:val="0"/>
      <w:marRight w:val="0"/>
      <w:marTop w:val="0"/>
      <w:marBottom w:val="0"/>
      <w:divBdr>
        <w:top w:val="none" w:sz="0" w:space="0" w:color="auto"/>
        <w:left w:val="none" w:sz="0" w:space="0" w:color="auto"/>
        <w:bottom w:val="none" w:sz="0" w:space="0" w:color="auto"/>
        <w:right w:val="none" w:sz="0" w:space="0" w:color="auto"/>
      </w:divBdr>
    </w:div>
    <w:div w:id="311520961">
      <w:bodyDiv w:val="1"/>
      <w:marLeft w:val="0"/>
      <w:marRight w:val="0"/>
      <w:marTop w:val="0"/>
      <w:marBottom w:val="0"/>
      <w:divBdr>
        <w:top w:val="none" w:sz="0" w:space="0" w:color="auto"/>
        <w:left w:val="none" w:sz="0" w:space="0" w:color="auto"/>
        <w:bottom w:val="none" w:sz="0" w:space="0" w:color="auto"/>
        <w:right w:val="none" w:sz="0" w:space="0" w:color="auto"/>
      </w:divBdr>
    </w:div>
    <w:div w:id="142765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067-2003-%D0%BF"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4EC75-DB59-4FD9-9F1E-0286B74D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22</Pages>
  <Words>7412</Words>
  <Characters>42251</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A</Company>
  <LinksUpToDate>false</LinksUpToDate>
  <CharactersWithSpaces>49564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1</cp:lastModifiedBy>
  <cp:revision>43</cp:revision>
  <cp:lastPrinted>2018-11-12T10:16:00Z</cp:lastPrinted>
  <dcterms:created xsi:type="dcterms:W3CDTF">2018-11-06T12:51:00Z</dcterms:created>
  <dcterms:modified xsi:type="dcterms:W3CDTF">2021-12-24T07:35:00Z</dcterms:modified>
</cp:coreProperties>
</file>